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05" w:rsidRDefault="00A27B05">
      <w:pPr>
        <w:spacing w:after="0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:rsidR="00A27B05" w:rsidRDefault="00A27B05">
      <w:pPr>
        <w:spacing w:after="0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:rsidR="00A27B05" w:rsidRDefault="00A27B05">
      <w:pPr>
        <w:spacing w:after="0"/>
        <w:jc w:val="both"/>
        <w:rPr>
          <w:rFonts w:ascii="Times New Roman" w:hAnsi="Times New Roman"/>
          <w:b/>
          <w:color w:val="0000FF"/>
          <w:sz w:val="32"/>
          <w:szCs w:val="32"/>
        </w:rPr>
      </w:pPr>
    </w:p>
    <w:p w:rsidR="00A27B05" w:rsidRDefault="00433DE5" w:rsidP="000958EF">
      <w:pPr>
        <w:spacing w:after="0"/>
        <w:jc w:val="center"/>
        <w:rPr>
          <w:rFonts w:ascii="Times New Roman" w:hAnsi="Times New Roman"/>
          <w:b/>
          <w:color w:val="0000FF"/>
          <w:sz w:val="32"/>
          <w:szCs w:val="32"/>
          <w:lang w:val="en-US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 xml:space="preserve">KẾ HOẠCH THÁNG </w:t>
      </w:r>
      <w:r>
        <w:rPr>
          <w:rFonts w:ascii="Times New Roman" w:hAnsi="Times New Roman"/>
          <w:b/>
          <w:color w:val="0000FF"/>
          <w:sz w:val="32"/>
          <w:szCs w:val="32"/>
          <w:lang w:val="en-US"/>
        </w:rPr>
        <w:t>04/</w:t>
      </w:r>
      <w:r>
        <w:rPr>
          <w:rFonts w:ascii="Times New Roman" w:hAnsi="Times New Roman"/>
          <w:b/>
          <w:color w:val="0000FF"/>
          <w:sz w:val="32"/>
          <w:szCs w:val="32"/>
        </w:rPr>
        <w:t>20</w:t>
      </w:r>
      <w:r w:rsidR="000958EF">
        <w:rPr>
          <w:rFonts w:ascii="Times New Roman" w:hAnsi="Times New Roman"/>
          <w:b/>
          <w:color w:val="0000FF"/>
          <w:sz w:val="32"/>
          <w:szCs w:val="32"/>
          <w:lang w:val="en-US"/>
        </w:rPr>
        <w:t>25</w:t>
      </w:r>
    </w:p>
    <w:p w:rsidR="00A27B05" w:rsidRDefault="00433DE5" w:rsidP="000958EF">
      <w:pPr>
        <w:spacing w:after="0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 xml:space="preserve">(Từ ngày </w:t>
      </w:r>
      <w:r w:rsidR="000958EF">
        <w:rPr>
          <w:rFonts w:ascii="Times New Roman" w:hAnsi="Times New Roman"/>
          <w:b/>
          <w:color w:val="0000FF"/>
          <w:sz w:val="32"/>
          <w:szCs w:val="32"/>
          <w:lang w:val="en-US"/>
        </w:rPr>
        <w:t>01</w:t>
      </w:r>
      <w:r>
        <w:rPr>
          <w:rFonts w:ascii="Times New Roman" w:hAnsi="Times New Roman"/>
          <w:b/>
          <w:color w:val="0000FF"/>
          <w:sz w:val="32"/>
          <w:szCs w:val="32"/>
          <w:lang w:val="en-US"/>
        </w:rPr>
        <w:t>/04</w:t>
      </w:r>
      <w:r>
        <w:rPr>
          <w:rFonts w:ascii="Times New Roman" w:hAnsi="Times New Roman"/>
          <w:b/>
          <w:color w:val="0000FF"/>
          <w:sz w:val="32"/>
          <w:szCs w:val="32"/>
        </w:rPr>
        <w:t>/20</w:t>
      </w:r>
      <w:r w:rsidR="000958EF">
        <w:rPr>
          <w:rFonts w:ascii="Times New Roman" w:hAnsi="Times New Roman"/>
          <w:b/>
          <w:color w:val="0000FF"/>
          <w:sz w:val="32"/>
          <w:szCs w:val="32"/>
          <w:lang w:val="en-US"/>
        </w:rPr>
        <w:t>25</w:t>
      </w:r>
      <w:r>
        <w:rPr>
          <w:rFonts w:ascii="Times New Roman" w:hAnsi="Times New Roman"/>
          <w:b/>
          <w:color w:val="0000FF"/>
          <w:sz w:val="32"/>
          <w:szCs w:val="32"/>
        </w:rPr>
        <w:t xml:space="preserve"> đến </w:t>
      </w:r>
      <w:r>
        <w:rPr>
          <w:rFonts w:ascii="Times New Roman" w:hAnsi="Times New Roman"/>
          <w:b/>
          <w:color w:val="0000FF"/>
          <w:sz w:val="32"/>
          <w:szCs w:val="32"/>
          <w:lang w:val="en-US"/>
        </w:rPr>
        <w:t>29</w:t>
      </w:r>
      <w:r>
        <w:rPr>
          <w:rFonts w:ascii="Times New Roman" w:hAnsi="Times New Roman"/>
          <w:b/>
          <w:color w:val="0000FF"/>
          <w:sz w:val="32"/>
          <w:szCs w:val="32"/>
        </w:rPr>
        <w:t>/</w:t>
      </w:r>
      <w:r>
        <w:rPr>
          <w:rFonts w:ascii="Times New Roman" w:hAnsi="Times New Roman"/>
          <w:b/>
          <w:color w:val="0000FF"/>
          <w:sz w:val="32"/>
          <w:szCs w:val="32"/>
          <w:lang w:val="en-US"/>
        </w:rPr>
        <w:t>04</w:t>
      </w:r>
      <w:r>
        <w:rPr>
          <w:rFonts w:ascii="Times New Roman" w:hAnsi="Times New Roman"/>
          <w:b/>
          <w:color w:val="0000FF"/>
          <w:sz w:val="32"/>
          <w:szCs w:val="32"/>
        </w:rPr>
        <w:t>/20</w:t>
      </w:r>
      <w:r w:rsidR="000958EF">
        <w:rPr>
          <w:rFonts w:ascii="Times New Roman" w:hAnsi="Times New Roman"/>
          <w:b/>
          <w:color w:val="0000FF"/>
          <w:sz w:val="32"/>
          <w:szCs w:val="32"/>
          <w:lang w:val="en-US"/>
        </w:rPr>
        <w:t>25</w:t>
      </w:r>
      <w:r>
        <w:rPr>
          <w:rFonts w:ascii="Times New Roman" w:hAnsi="Times New Roman"/>
          <w:b/>
          <w:color w:val="0000FF"/>
          <w:sz w:val="32"/>
          <w:szCs w:val="32"/>
        </w:rPr>
        <w:t>)</w:t>
      </w:r>
    </w:p>
    <w:p w:rsidR="00A27B05" w:rsidRDefault="00A27B05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  <w:lang w:val="en-US"/>
        </w:rPr>
      </w:pPr>
      <w:bookmarkStart w:id="0" w:name="_GoBack"/>
      <w:bookmarkEnd w:id="0"/>
    </w:p>
    <w:tbl>
      <w:tblPr>
        <w:tblW w:w="1150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499"/>
        <w:gridCol w:w="191"/>
        <w:gridCol w:w="2160"/>
        <w:gridCol w:w="2327"/>
      </w:tblGrid>
      <w:tr w:rsidR="00A27B05">
        <w:tc>
          <w:tcPr>
            <w:tcW w:w="3330" w:type="dxa"/>
            <w:shd w:val="clear" w:color="auto" w:fill="auto"/>
            <w:noWrap/>
          </w:tcPr>
          <w:p w:rsidR="00A27B05" w:rsidRPr="000958EF" w:rsidRDefault="00433DE5">
            <w:pPr>
              <w:spacing w:after="0"/>
              <w:jc w:val="center"/>
              <w:rPr>
                <w:rFonts w:ascii="Times New Roman" w:hAnsi="Times New Roman"/>
                <w:b/>
                <w:color w:val="806000" w:themeColor="accent4" w:themeShade="80"/>
                <w:sz w:val="28"/>
                <w:szCs w:val="28"/>
                <w:lang w:val="en-US"/>
              </w:rPr>
            </w:pPr>
            <w:r w:rsidRPr="000958EF">
              <w:rPr>
                <w:rFonts w:ascii="Times New Roman" w:hAnsi="Times New Roman"/>
                <w:b/>
                <w:color w:val="806000" w:themeColor="accent4" w:themeShade="80"/>
                <w:sz w:val="28"/>
                <w:szCs w:val="28"/>
                <w:lang w:val="en-US"/>
              </w:rPr>
              <w:t>MỤC TIÊU</w:t>
            </w:r>
          </w:p>
        </w:tc>
        <w:tc>
          <w:tcPr>
            <w:tcW w:w="3690" w:type="dxa"/>
            <w:gridSpan w:val="2"/>
            <w:shd w:val="clear" w:color="auto" w:fill="auto"/>
            <w:noWrap/>
          </w:tcPr>
          <w:p w:rsidR="00A27B05" w:rsidRPr="000958EF" w:rsidRDefault="00433DE5">
            <w:pPr>
              <w:spacing w:after="0"/>
              <w:jc w:val="center"/>
              <w:rPr>
                <w:rFonts w:ascii="Times New Roman" w:hAnsi="Times New Roman"/>
                <w:b/>
                <w:color w:val="806000" w:themeColor="accent4" w:themeShade="80"/>
                <w:sz w:val="28"/>
                <w:szCs w:val="28"/>
                <w:lang w:val="en-US"/>
              </w:rPr>
            </w:pPr>
            <w:r w:rsidRPr="000958EF">
              <w:rPr>
                <w:rFonts w:ascii="Times New Roman" w:hAnsi="Times New Roman"/>
                <w:b/>
                <w:color w:val="806000" w:themeColor="accent4" w:themeShade="80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60" w:type="dxa"/>
            <w:shd w:val="clear" w:color="auto" w:fill="auto"/>
            <w:noWrap/>
          </w:tcPr>
          <w:p w:rsidR="00A27B05" w:rsidRPr="000958EF" w:rsidRDefault="00433DE5">
            <w:pPr>
              <w:spacing w:after="0"/>
              <w:jc w:val="center"/>
              <w:rPr>
                <w:rFonts w:ascii="Times New Roman" w:hAnsi="Times New Roman"/>
                <w:b/>
                <w:color w:val="806000" w:themeColor="accent4" w:themeShade="80"/>
                <w:sz w:val="28"/>
                <w:szCs w:val="28"/>
                <w:lang w:val="en-US"/>
              </w:rPr>
            </w:pPr>
            <w:r w:rsidRPr="000958EF">
              <w:rPr>
                <w:rFonts w:ascii="Times New Roman" w:hAnsi="Times New Roman"/>
                <w:b/>
                <w:color w:val="806000" w:themeColor="accent4" w:themeShade="80"/>
                <w:sz w:val="28"/>
                <w:szCs w:val="28"/>
                <w:lang w:val="en-US"/>
              </w:rPr>
              <w:t>CHỦ ĐỀ</w:t>
            </w:r>
          </w:p>
          <w:p w:rsidR="00A27B05" w:rsidRPr="000958EF" w:rsidRDefault="00433DE5">
            <w:pPr>
              <w:spacing w:after="0"/>
              <w:jc w:val="center"/>
              <w:rPr>
                <w:rFonts w:ascii="Times New Roman" w:hAnsi="Times New Roman"/>
                <w:b/>
                <w:color w:val="806000" w:themeColor="accent4" w:themeShade="80"/>
                <w:sz w:val="28"/>
                <w:szCs w:val="28"/>
                <w:lang w:val="en-US"/>
              </w:rPr>
            </w:pPr>
            <w:r w:rsidRPr="000958EF">
              <w:rPr>
                <w:rFonts w:ascii="Times New Roman" w:hAnsi="Times New Roman"/>
                <w:b/>
                <w:color w:val="806000" w:themeColor="accent4" w:themeShade="80"/>
                <w:sz w:val="28"/>
                <w:szCs w:val="28"/>
                <w:lang w:val="en-US"/>
              </w:rPr>
              <w:t>GIỖ TỔ HÙNG VƯƠNG</w:t>
            </w:r>
          </w:p>
        </w:tc>
        <w:tc>
          <w:tcPr>
            <w:tcW w:w="2327" w:type="dxa"/>
            <w:shd w:val="clear" w:color="auto" w:fill="auto"/>
            <w:noWrap/>
          </w:tcPr>
          <w:p w:rsidR="00A27B05" w:rsidRPr="000958EF" w:rsidRDefault="00433DE5">
            <w:pPr>
              <w:spacing w:after="0"/>
              <w:jc w:val="both"/>
              <w:rPr>
                <w:rFonts w:ascii="Times New Roman" w:hAnsi="Times New Roman"/>
                <w:b/>
                <w:color w:val="806000" w:themeColor="accent4" w:themeShade="80"/>
                <w:sz w:val="28"/>
                <w:szCs w:val="28"/>
                <w:lang w:val="en-US"/>
              </w:rPr>
            </w:pPr>
            <w:r w:rsidRPr="000958EF">
              <w:rPr>
                <w:rFonts w:ascii="Times New Roman" w:hAnsi="Times New Roman"/>
                <w:b/>
                <w:color w:val="806000" w:themeColor="accent4" w:themeShade="80"/>
                <w:sz w:val="28"/>
                <w:szCs w:val="28"/>
                <w:lang w:val="en-US"/>
              </w:rPr>
              <w:t>CHUẨN-CHỈ SỐ</w:t>
            </w:r>
          </w:p>
        </w:tc>
      </w:tr>
      <w:tr w:rsidR="00A27B05">
        <w:tc>
          <w:tcPr>
            <w:tcW w:w="11507" w:type="dxa"/>
            <w:gridSpan w:val="5"/>
            <w:shd w:val="clear" w:color="auto" w:fill="auto"/>
            <w:noWrap/>
          </w:tcPr>
          <w:p w:rsidR="00A27B05" w:rsidRDefault="00433DE5">
            <w:pPr>
              <w:tabs>
                <w:tab w:val="left" w:pos="3930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PHÁT TRIỂN THỂ CHẤT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ab/>
            </w:r>
          </w:p>
        </w:tc>
      </w:tr>
      <w:tr w:rsidR="00A27B05">
        <w:tc>
          <w:tcPr>
            <w:tcW w:w="11507" w:type="dxa"/>
            <w:gridSpan w:val="5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de-DE"/>
              </w:rPr>
              <w:t>a)Phát triển vận động:</w:t>
            </w:r>
          </w:p>
        </w:tc>
      </w:tr>
      <w:tr w:rsidR="00A27B05">
        <w:trPr>
          <w:trHeight w:val="2087"/>
        </w:trPr>
        <w:tc>
          <w:tcPr>
            <w:tcW w:w="3330" w:type="dxa"/>
            <w:vMerge w:val="restart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  <w:t>Trẻ thực hiện được các động tác phát triển các nhóm cơ và hô hấp.</w:t>
            </w:r>
          </w:p>
          <w:p w:rsidR="00A27B05" w:rsidRDefault="00433DE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de-DE" w:eastAsia="en-US"/>
              </w:rPr>
              <w:t>-Trẻ có thể kiểm soát và phối hợp vận động các nhóm cơ lớn.</w:t>
            </w:r>
          </w:p>
          <w:p w:rsidR="00A27B05" w:rsidRDefault="00A27B0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</w:p>
          <w:p w:rsidR="00A27B05" w:rsidRDefault="00A27B0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tabs>
                <w:tab w:val="left" w:pos="180"/>
              </w:tabs>
              <w:spacing w:before="120" w:after="1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en-US" w:eastAsia="en-US"/>
              </w:rPr>
              <w:t>Tay:</w:t>
            </w:r>
          </w:p>
          <w:p w:rsidR="00A27B05" w:rsidRDefault="00433DE5">
            <w:pPr>
              <w:spacing w:after="0" w:line="240" w:lineRule="auto"/>
              <w:rPr>
                <w:rFonts w:ascii="Times New Roman" w:eastAsia="Calibri" w:hAnsi="Times New Roman"/>
                <w:color w:val="00B050"/>
                <w:sz w:val="28"/>
                <w:szCs w:val="28"/>
                <w:lang w:val="sv-SE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ai tay dang ngang đưa ra trước.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Co và duỗi từng tay, kết hợp kiễng chân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val="en-US" w:eastAsia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val="en-US" w:eastAsia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val="en-US" w:eastAsia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27B05">
        <w:trPr>
          <w:trHeight w:val="2168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tabs>
                <w:tab w:val="left" w:pos="180"/>
              </w:tabs>
              <w:spacing w:before="120" w:after="12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nb-NO" w:eastAsia="en-US"/>
              </w:rPr>
              <w:t>Lưng, bụng, lườn:</w:t>
            </w:r>
          </w:p>
          <w:p w:rsidR="00A27B05" w:rsidRDefault="00433DE5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Ngồi cúi người về phía trước, ngửa ra phía sau, hai tay đưa lên cao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val="en-US" w:eastAsia="en-US"/>
              </w:rPr>
            </w:pPr>
          </w:p>
        </w:tc>
      </w:tr>
      <w:tr w:rsidR="00A27B05">
        <w:trPr>
          <w:trHeight w:val="678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pt-BR"/>
              </w:rPr>
              <w:t>Chân:</w:t>
            </w:r>
          </w:p>
          <w:p w:rsidR="00A27B05" w:rsidRDefault="00433DE5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Nhảy lên, đưa 2 chân sang ngang; nhảy lên đưa một chân về phía trước, một chân về sau.</w:t>
            </w:r>
          </w:p>
          <w:p w:rsidR="00A27B05" w:rsidRDefault="00433DE5">
            <w:pP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Bật: chụm tách chân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val="en-US" w:eastAsia="en-US"/>
              </w:rPr>
            </w:pPr>
          </w:p>
        </w:tc>
      </w:tr>
      <w:tr w:rsidR="00A27B05">
        <w:trPr>
          <w:trHeight w:val="611"/>
        </w:trPr>
        <w:tc>
          <w:tcPr>
            <w:tcW w:w="3330" w:type="dxa"/>
            <w:vMerge w:val="restart"/>
            <w:shd w:val="clear" w:color="auto" w:fill="auto"/>
            <w:noWrap/>
          </w:tcPr>
          <w:p w:rsidR="00A27B05" w:rsidRDefault="00433DE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Trẻ thể hiện sức mạnh, sự nhanh nhẹn và dẻo dai của cơ thể và các tố chất trong vận động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nhanh nhẹn, mạnh mẽ, khéo léo và bền bỉ.</w:t>
            </w:r>
          </w:p>
          <w:p w:rsidR="00A27B05" w:rsidRDefault="00433DE5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-Trẻ thực hiện được kỹ năng vận động  cơ bản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một cách vững vàng, đúng tư thế.</w:t>
            </w:r>
          </w:p>
          <w:p w:rsidR="00A27B05" w:rsidRDefault="00A27B05">
            <w:pPr>
              <w:jc w:val="both"/>
              <w:rPr>
                <w:bCs/>
                <w:sz w:val="28"/>
                <w:szCs w:val="28"/>
                <w:lang w:val="nb-NO"/>
              </w:rPr>
            </w:pPr>
          </w:p>
          <w:p w:rsidR="00A27B05" w:rsidRDefault="00433DE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 xml:space="preserve">Trẻ thực hiện được các vận động và phối hợp được các </w:t>
            </w:r>
            <w:r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lastRenderedPageBreak/>
              <w:t>cử động của bàn tay ngón tay, phối hợp tay - mắt.</w:t>
            </w:r>
          </w:p>
          <w:p w:rsidR="00A27B05" w:rsidRDefault="00433DE5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Trẻ có kĩ năng trong một số hoạt động cần sựkhéo léo của đôi tay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A27B05" w:rsidRDefault="00433DE5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  <w:lang w:val="en-US"/>
              </w:rPr>
              <w:lastRenderedPageBreak/>
              <w:t>C</w:t>
            </w:r>
            <w:r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</w:rPr>
              <w:t>hạy chậm 100-120m không giới hạn thời gian</w:t>
            </w:r>
            <w:r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  <w:lang w:val="en-US"/>
              </w:rPr>
              <w:t>(TUẦN 1)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val="en-US" w:eastAsia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val="en-US" w:eastAsia="en-US"/>
              </w:rPr>
            </w:pPr>
          </w:p>
          <w:p w:rsidR="00A27B05" w:rsidRDefault="00A27B05">
            <w:pPr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val="en-US" w:eastAsia="en-US"/>
              </w:rPr>
            </w:pPr>
          </w:p>
        </w:tc>
      </w:tr>
      <w:tr w:rsidR="00A27B05"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spacing w:after="0"/>
              <w:ind w:left="162"/>
              <w:jc w:val="both"/>
              <w:rPr>
                <w:rFonts w:ascii="Times New Roman" w:hAnsi="Times New Roman"/>
                <w:color w:val="0000CC"/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A27B05" w:rsidRDefault="00433DE5">
            <w:pPr>
              <w:spacing w:after="0" w:line="24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  <w:lang w:val="en-US"/>
              </w:rPr>
              <w:t>B</w:t>
            </w:r>
            <w:r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</w:rPr>
              <w:t>ật qua vật cản 15-20 cm và lăn bóng theo đường dzich dazc qua 7 chướng ngại vật</w:t>
            </w:r>
            <w:r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  <w:lang w:val="en-US"/>
              </w:rPr>
              <w:t>(TUẦN 3)</w:t>
            </w:r>
          </w:p>
          <w:p w:rsidR="00A27B05" w:rsidRDefault="00A27B05">
            <w:pPr>
              <w:spacing w:after="0" w:line="240" w:lineRule="auto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27B05"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spacing w:after="0"/>
              <w:ind w:left="162"/>
              <w:jc w:val="both"/>
              <w:rPr>
                <w:rFonts w:ascii="Times New Roman" w:hAnsi="Times New Roman"/>
                <w:color w:val="0000CC"/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A27B05" w:rsidRDefault="00A27B05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A27B05" w:rsidRDefault="00433DE5">
            <w:pPr>
              <w:spacing w:after="0" w:line="24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  <w:lang w:val="en-US"/>
              </w:rPr>
              <w:t>N</w:t>
            </w:r>
            <w:r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</w:rPr>
              <w:t>ém trúng đích bằng 2 tay, chạy chậm 100-120m, bật qua vật cản cao sâu 20cm</w:t>
            </w:r>
            <w:r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  <w:lang w:val="en-US"/>
              </w:rPr>
              <w:t>(TUẦN 4)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A27B05"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color w:val="0000CC"/>
                <w:sz w:val="28"/>
                <w:szCs w:val="28"/>
                <w:lang w:val="en-US"/>
              </w:rPr>
            </w:pP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A27B05" w:rsidRDefault="00433DE5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color w:val="00B0F0"/>
                <w:sz w:val="28"/>
                <w:szCs w:val="28"/>
                <w:lang w:val="nb-NO"/>
              </w:rPr>
              <w:t>Vẽ hình và sao chép các chữ cái, chữ số</w:t>
            </w:r>
          </w:p>
          <w:p w:rsidR="00A27B05" w:rsidRDefault="00433DE5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color w:val="00B0F0"/>
                <w:sz w:val="28"/>
                <w:szCs w:val="28"/>
                <w:lang w:val="nb-NO"/>
              </w:rPr>
              <w:t xml:space="preserve">Xếp chồng 12 - 15 khối theo </w:t>
            </w:r>
            <w:r>
              <w:rPr>
                <w:rFonts w:ascii="Times New Roman" w:hAnsi="Times New Roman"/>
                <w:color w:val="00B0F0"/>
                <w:sz w:val="28"/>
                <w:szCs w:val="28"/>
                <w:lang w:val="nb-NO"/>
              </w:rPr>
              <w:lastRenderedPageBreak/>
              <w:t>mẫu.</w:t>
            </w:r>
          </w:p>
          <w:p w:rsidR="00A27B05" w:rsidRDefault="00433DE5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it-IT"/>
              </w:rPr>
              <w:t>Tự mặc, cởi được áo quần; cởi cúc, kéo khoá (phéc mơ tuya)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A27B05">
        <w:tc>
          <w:tcPr>
            <w:tcW w:w="11507" w:type="dxa"/>
            <w:gridSpan w:val="5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b). Giáo dục dinh dưỡng và sức khỏe</w:t>
            </w:r>
          </w:p>
        </w:tc>
      </w:tr>
      <w:tr w:rsidR="00A27B05">
        <w:trPr>
          <w:trHeight w:val="1150"/>
        </w:trPr>
        <w:tc>
          <w:tcPr>
            <w:tcW w:w="3330" w:type="dxa"/>
            <w:vMerge w:val="restart"/>
            <w:shd w:val="clear" w:color="auto" w:fill="auto"/>
            <w:noWrap/>
          </w:tcPr>
          <w:p w:rsidR="00A27B05" w:rsidRDefault="00433DE5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Trẻ có hiểu biết vế thực phẩm thông thường và ích lợi của việc ăn uống đối với sức khoẻ</w:t>
            </w:r>
          </w:p>
          <w:p w:rsidR="00A27B05" w:rsidRDefault="00A27B05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A27B05" w:rsidRDefault="00A27B05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A27B05" w:rsidRDefault="00A27B05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A27B05" w:rsidRDefault="00A27B0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7030A0"/>
                <w:sz w:val="28"/>
                <w:szCs w:val="28"/>
                <w:lang w:val="pt-BR"/>
              </w:rPr>
              <w:t>Trẻ có hiểu biết vế thực phẩm thông thường và ích lợi của việc ăn uống đối với sức khoẻ</w:t>
            </w:r>
            <w:r>
              <w:rPr>
                <w:rFonts w:ascii="Times New Roman" w:hAnsi="Times New Roman"/>
                <w:bCs/>
                <w:color w:val="7030A0"/>
                <w:sz w:val="28"/>
                <w:szCs w:val="28"/>
                <w:lang w:val="en-US"/>
              </w:rPr>
              <w:t>(TUẦN 1,2,3,4)</w:t>
            </w:r>
          </w:p>
          <w:p w:rsidR="00A27B05" w:rsidRDefault="00433DE5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Kể được tên một số 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rau, quả có vitamin A, C</w:t>
            </w:r>
            <w:r>
              <w:rPr>
                <w:rFonts w:ascii="Times New Roman" w:hAnsi="Times New Roman"/>
                <w:color w:val="7030A0"/>
                <w:sz w:val="28"/>
                <w:szCs w:val="28"/>
              </w:rPr>
              <w:t>. ( Tuần 1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,3</w:t>
            </w:r>
            <w:r>
              <w:rPr>
                <w:rFonts w:ascii="Times New Roman" w:hAnsi="Times New Roman"/>
                <w:color w:val="7030A0"/>
                <w:sz w:val="28"/>
                <w:szCs w:val="28"/>
              </w:rPr>
              <w:t>)</w:t>
            </w:r>
          </w:p>
          <w:p w:rsidR="00A27B05" w:rsidRDefault="00A27B05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color w:val="FF00FF"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pt-BR"/>
              </w:rPr>
              <w:t>Ch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pt-BR"/>
              </w:rPr>
              <w:t>ỉ s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pt-BR"/>
              </w:rPr>
              <w:t xml:space="preserve">ố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pt-BR"/>
              </w:rPr>
              <w:t>19</w:t>
            </w:r>
          </w:p>
        </w:tc>
      </w:tr>
      <w:tr w:rsidR="00A27B05">
        <w:trPr>
          <w:trHeight w:val="1111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line="288" w:lineRule="auto"/>
              <w:rPr>
                <w:rFonts w:ascii="Times New Roman" w:hAnsi="Times New Roman"/>
                <w:b/>
                <w:spacing w:val="-1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pt-BR"/>
              </w:rPr>
              <w:t>Nói được tên một số món ăn hàng ngày và dạng chế biến đơn giản: rau có thể luộc, nấu canh; thịt có thể luộc, rán, kho; gạo nấu cơm, nấu cháo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.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(tuần 1,2,34,)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A27B05">
        <w:trPr>
          <w:trHeight w:val="1700"/>
        </w:trPr>
        <w:tc>
          <w:tcPr>
            <w:tcW w:w="3330" w:type="dxa"/>
            <w:shd w:val="clear" w:color="auto" w:fill="auto"/>
            <w:noWrap/>
          </w:tcPr>
          <w:p w:rsidR="00A27B05" w:rsidRDefault="00433DE5">
            <w:pPr>
              <w:spacing w:before="120" w:after="120" w:line="256" w:lineRule="auto"/>
              <w:rPr>
                <w:rFonts w:ascii="Times New Roman" w:hAnsi="Times New Roman"/>
                <w:sz w:val="28"/>
                <w:szCs w:val="28"/>
                <w:lang w:val="it-IT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it-IT" w:eastAsia="ja-JP"/>
              </w:rPr>
              <w:t>Trẻ biết thực hiện được  một số thói quen hành vi tốt việc tự phục vụ trong sinh hoạt.</w:t>
            </w:r>
          </w:p>
          <w:p w:rsidR="00A27B05" w:rsidRDefault="00433DE5">
            <w:pPr>
              <w:spacing w:before="120" w:after="120" w:line="256" w:lineRule="auto"/>
              <w:rPr>
                <w:rFonts w:ascii="Times New Roman" w:hAnsi="Times New Roman"/>
                <w:sz w:val="28"/>
                <w:szCs w:val="28"/>
                <w:lang w:val="it-IT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Trẻ có hiểu biết và thực hành an toàn cá nhân</w:t>
            </w: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line="288" w:lineRule="auto"/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Tự rửa mặt, chải răng hàng ngày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(TUẦN 4)</w:t>
            </w:r>
          </w:p>
          <w:p w:rsidR="00A27B05" w:rsidRDefault="00A27B05">
            <w:pPr>
              <w:spacing w:line="288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A27B05" w:rsidRDefault="00433DE5">
            <w:pPr>
              <w:spacing w:line="288" w:lineRule="auto"/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Không đùa nghịch, không làm đổ vãi thức ăn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(TUẦN 3)</w:t>
            </w:r>
          </w:p>
          <w:p w:rsidR="00A27B05" w:rsidRDefault="00433DE5">
            <w:pPr>
              <w:spacing w:line="288" w:lineRule="auto"/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Ăn nhiều loại thức ăn khác nhau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(TUẦN 1)</w:t>
            </w:r>
          </w:p>
          <w:p w:rsidR="00A27B05" w:rsidRDefault="00433DE5">
            <w:pPr>
              <w:spacing w:line="288" w:lineRule="auto"/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Ra nắng đội mũ; đi tất, mặc áo ấm khi trời lạnh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(TUẦN 3)</w:t>
            </w:r>
          </w:p>
          <w:p w:rsidR="00A27B05" w:rsidRDefault="00433DE5">
            <w:pPr>
              <w:spacing w:line="288" w:lineRule="auto"/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Che miệng khi ho, hắt hơi, ngáp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(TUẦN 2)</w:t>
            </w:r>
          </w:p>
          <w:p w:rsidR="00A27B05" w:rsidRDefault="00433DE5">
            <w:pPr>
              <w:spacing w:line="288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Biết bàn là, bếp điện, bếp lò đang đun, phích nước nóng.... là những vật dụng n.guy hiểm và nói được mối nguy hiểm khi đến gần; không nghịch các vật sắc, nhọn</w:t>
            </w:r>
          </w:p>
          <w:p w:rsidR="00A27B05" w:rsidRDefault="00433DE5">
            <w:pPr>
              <w:spacing w:line="288" w:lineRule="auto"/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(TUẦN 1,2,34)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CS16</w:t>
            </w: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433DE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17</w:t>
            </w: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27B05" w:rsidRDefault="00433DE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CS23</w:t>
            </w:r>
          </w:p>
        </w:tc>
      </w:tr>
      <w:tr w:rsidR="00A27B05">
        <w:tc>
          <w:tcPr>
            <w:tcW w:w="11507" w:type="dxa"/>
            <w:gridSpan w:val="5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PHÁT TRIỂN NGÔN NGỮ:</w:t>
            </w:r>
          </w:p>
        </w:tc>
      </w:tr>
      <w:tr w:rsidR="00A27B05">
        <w:tc>
          <w:tcPr>
            <w:tcW w:w="11507" w:type="dxa"/>
            <w:gridSpan w:val="5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a/ Nghe</w:t>
            </w:r>
          </w:p>
        </w:tc>
      </w:tr>
      <w:tr w:rsidR="00A27B05">
        <w:trPr>
          <w:trHeight w:val="2400"/>
        </w:trPr>
        <w:tc>
          <w:tcPr>
            <w:tcW w:w="3330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4"/>
                <w:sz w:val="28"/>
                <w:szCs w:val="28"/>
                <w:lang w:val="en-US" w:eastAsia="en-US"/>
              </w:rPr>
              <w:t>Trẻ c</w:t>
            </w:r>
            <w:r>
              <w:rPr>
                <w:rFonts w:ascii="Times New Roman" w:eastAsia="Calibri" w:hAnsi="Times New Roman"/>
                <w:spacing w:val="4"/>
                <w:sz w:val="28"/>
                <w:szCs w:val="28"/>
                <w:lang w:eastAsia="en-US"/>
              </w:rPr>
              <w:t xml:space="preserve">ó khả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năng lắng nghe, hiểu lời nói trong giao tiếp hằng ngày</w:t>
            </w: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Lắng nghe và nhận xét ý kiến của người đối thoại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(tuần 1,2,3,4)</w:t>
            </w:r>
          </w:p>
          <w:p w:rsidR="00A27B05" w:rsidRDefault="00A27B05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lang w:val="en-US" w:eastAsia="en-US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433DE5">
            <w:pPr>
              <w:pStyle w:val="ListParagraph"/>
              <w:spacing w:before="120" w:after="120"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Trẻ hiểu được ý nghĩa </w:t>
            </w:r>
            <w:r>
              <w:rPr>
                <w:color w:val="000000"/>
                <w:sz w:val="28"/>
                <w:szCs w:val="28"/>
              </w:rPr>
              <w:t>mùng 10</w:t>
            </w:r>
            <w:r>
              <w:rPr>
                <w:color w:val="000000"/>
                <w:sz w:val="28"/>
                <w:szCs w:val="28"/>
                <w:lang w:val="vi-VN"/>
              </w:rPr>
              <w:t>/</w:t>
            </w:r>
            <w:r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là </w:t>
            </w:r>
            <w:r>
              <w:rPr>
                <w:color w:val="000000"/>
                <w:sz w:val="28"/>
                <w:szCs w:val="28"/>
              </w:rPr>
              <w:t>ngày giỗ tổ Hùng Vương</w:t>
            </w: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ind w:right="884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A27B05">
        <w:trPr>
          <w:trHeight w:val="1259"/>
        </w:trPr>
        <w:tc>
          <w:tcPr>
            <w:tcW w:w="3330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pt-BR" w:eastAsia="en-US"/>
              </w:rPr>
              <w:t>Trẻ nghe hiểu nội dung truyện kể, truyện đọc phù hợp với độ tuổi</w:t>
            </w: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  <w:lang w:val="en-US"/>
              </w:rPr>
              <w:t>T</w:t>
            </w:r>
            <w:r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</w:rPr>
              <w:t>ruyện lạc long quân và âu cơ</w:t>
            </w:r>
            <w:r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  <w:lang w:val="en-US"/>
              </w:rPr>
              <w:t>(tuần 1,4)</w:t>
            </w:r>
          </w:p>
          <w:p w:rsidR="00A27B05" w:rsidRDefault="00433DE5">
            <w:pPr>
              <w:spacing w:after="0" w:line="240" w:lineRule="auto"/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  <w:lang w:val="en-US" w:eastAsia="en-US"/>
              </w:rPr>
            </w:pPr>
            <w:r>
              <w:rPr>
                <w:rStyle w:val="Hyperlink"/>
                <w:rFonts w:ascii="Times New Roman" w:hAnsi="Times New Roman"/>
                <w:bCs/>
                <w:color w:val="auto"/>
                <w:sz w:val="28"/>
                <w:szCs w:val="28"/>
                <w:u w:val="none"/>
                <w:lang w:val="en-US"/>
              </w:rPr>
              <w:t>Truyện Cóc kiện trời(tuần 3)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ind w:right="884"/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val="pt-BR" w:eastAsia="en-US"/>
              </w:rPr>
            </w:pPr>
          </w:p>
        </w:tc>
      </w:tr>
      <w:tr w:rsidR="00A27B05">
        <w:tc>
          <w:tcPr>
            <w:tcW w:w="11507" w:type="dxa"/>
            <w:gridSpan w:val="5"/>
            <w:shd w:val="clear" w:color="auto" w:fill="auto"/>
            <w:noWrap/>
          </w:tcPr>
          <w:p w:rsidR="00A27B05" w:rsidRDefault="00433DE5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b) Nói</w:t>
            </w:r>
          </w:p>
        </w:tc>
      </w:tr>
      <w:tr w:rsidR="00A27B05">
        <w:trPr>
          <w:trHeight w:val="1152"/>
        </w:trPr>
        <w:tc>
          <w:tcPr>
            <w:tcW w:w="3330" w:type="dxa"/>
            <w:vMerge w:val="restart"/>
            <w:shd w:val="clear" w:color="auto" w:fill="auto"/>
            <w:noWrap/>
          </w:tcPr>
          <w:p w:rsidR="00A27B05" w:rsidRDefault="00A27B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92D050"/>
                <w:sz w:val="28"/>
                <w:szCs w:val="28"/>
                <w:lang w:val="es-ES"/>
              </w:rPr>
              <w:t>Trả lời các câu hỏi về nguyên nhân, so sánh: tại sao? có gì giống nhau? có gì khác nhau? do đâu màcó?</w:t>
            </w:r>
            <w:r>
              <w:rPr>
                <w:rFonts w:ascii="Times New Roman" w:hAnsi="Times New Roman"/>
                <w:color w:val="92D050"/>
                <w:sz w:val="28"/>
                <w:szCs w:val="28"/>
                <w:lang w:val="en-US"/>
              </w:rPr>
              <w:t>(tuần 1,2)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A27B05">
        <w:trPr>
          <w:trHeight w:val="1368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es-ES"/>
              </w:rPr>
              <w:t>Nói và thể hiện cử chỉ, điệu bộ, nét mặt phù hợp với yêu cầu, hoàn cảnh giao tiếp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433DE5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S66</w:t>
            </w:r>
          </w:p>
        </w:tc>
      </w:tr>
      <w:tr w:rsidR="00A27B05">
        <w:trPr>
          <w:trHeight w:val="1250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s-ES"/>
              </w:rPr>
              <w:t>Kể chuyện theo đồ vật, theo tranh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( TUẦN 4)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A27B05">
        <w:tc>
          <w:tcPr>
            <w:tcW w:w="11507" w:type="dxa"/>
            <w:gridSpan w:val="5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Làm quen với việc đọc, viết:</w:t>
            </w:r>
          </w:p>
        </w:tc>
      </w:tr>
      <w:tr w:rsidR="00A27B05">
        <w:trPr>
          <w:trHeight w:val="915"/>
        </w:trPr>
        <w:tc>
          <w:tcPr>
            <w:tcW w:w="3330" w:type="dxa"/>
            <w:vMerge w:val="restart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-Trẻ có một số kĩ năng ban đầu về việc đọc và viết</w:t>
            </w: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27B05" w:rsidRDefault="00433DE5">
            <w:pPr>
              <w:numPr>
                <w:ilvl w:val="0"/>
                <w:numId w:val="11"/>
              </w:numPr>
              <w:tabs>
                <w:tab w:val="left" w:pos="252"/>
              </w:tabs>
              <w:spacing w:line="288" w:lineRule="auto"/>
              <w:ind w:left="72" w:hanging="18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  <w:lang w:eastAsia="ja-JP"/>
              </w:rPr>
              <w:t>Trẻ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làm quen với chữ viết, với việc đọc sách.</w:t>
            </w:r>
          </w:p>
          <w:p w:rsidR="00A27B05" w:rsidRDefault="00433D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  <w:t>Trẻ thể hiện một số hiểu biết ban đầu về việc viết.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Nhận dạng các chữ trong bảng chữ cái tiếng Việt.</w:t>
            </w:r>
          </w:p>
          <w:p w:rsidR="00A27B05" w:rsidRDefault="00A2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27B05" w:rsidRDefault="00433D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Trẻ làm quen với một số kí hiệu thông thường trong cuộc sống</w:t>
            </w:r>
            <w:r>
              <w:rPr>
                <w:sz w:val="28"/>
                <w:szCs w:val="26"/>
              </w:rPr>
              <w:t>.</w:t>
            </w: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fr-FR" w:eastAsia="en-US"/>
              </w:rPr>
              <w:t xml:space="preserve">Làm quen chữ cái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Ss, Ưư</w:t>
            </w:r>
          </w:p>
          <w:p w:rsidR="00A27B05" w:rsidRDefault="00433DE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fr-FR" w:eastAsia="en-US"/>
              </w:rPr>
              <w:t xml:space="preserve">(TUẦN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fr-FR" w:eastAsia="en-US"/>
              </w:rPr>
              <w:t>)</w:t>
            </w: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27B05">
        <w:trPr>
          <w:trHeight w:val="870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fr-FR" w:eastAsia="en-US"/>
              </w:rPr>
              <w:t xml:space="preserve">Làm quen chữ cái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Vv, Yy</w:t>
            </w:r>
          </w:p>
          <w:p w:rsidR="00A27B05" w:rsidRDefault="00433DE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fr-FR"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fr-FR" w:eastAsia="en-US"/>
              </w:rPr>
              <w:t>(TUẦN 4)</w:t>
            </w: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fr-FR" w:eastAsia="en-US"/>
              </w:rPr>
            </w:pPr>
          </w:p>
          <w:p w:rsidR="00A27B05" w:rsidRDefault="00433DE5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6"/>
                <w:lang w:val="en-US"/>
              </w:rPr>
            </w:pPr>
            <w:r>
              <w:rPr>
                <w:rFonts w:ascii="Times New Roman" w:hAnsi="Times New Roman"/>
                <w:color w:val="00B0F0"/>
                <w:sz w:val="28"/>
                <w:szCs w:val="26"/>
              </w:rPr>
              <w:t>Hướng đọc, viết: từ trái sang phải, từ dòng trên xuống dòng dưới</w:t>
            </w:r>
            <w:r>
              <w:rPr>
                <w:rFonts w:ascii="Times New Roman" w:hAnsi="Times New Roman"/>
                <w:color w:val="00B0F0"/>
                <w:sz w:val="28"/>
                <w:szCs w:val="26"/>
                <w:lang w:val="en-US"/>
              </w:rPr>
              <w:t>(TUẦN 1,2,3,4)</w:t>
            </w: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6"/>
              </w:rPr>
            </w:pPr>
          </w:p>
          <w:p w:rsidR="00A27B05" w:rsidRDefault="00433DE5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8"/>
                <w:szCs w:val="26"/>
                <w:lang w:val="en-US"/>
              </w:rPr>
            </w:pPr>
            <w:r>
              <w:rPr>
                <w:rFonts w:ascii="Times New Roman" w:hAnsi="Times New Roman"/>
                <w:color w:val="00B0F0"/>
                <w:spacing w:val="-6"/>
                <w:sz w:val="28"/>
                <w:szCs w:val="26"/>
              </w:rPr>
              <w:t>Biết “viết” chữ theo thứ tự từ trái qua phải, từ trên xuống dưới</w:t>
            </w:r>
            <w:r>
              <w:rPr>
                <w:rFonts w:ascii="Times New Roman" w:hAnsi="Times New Roman"/>
                <w:color w:val="00B0F0"/>
                <w:spacing w:val="-6"/>
                <w:sz w:val="28"/>
                <w:szCs w:val="26"/>
                <w:lang w:val="en-US"/>
              </w:rPr>
              <w:t>(TUẦN 2,3)</w:t>
            </w: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6"/>
              </w:rPr>
            </w:pPr>
          </w:p>
          <w:p w:rsidR="00A27B05" w:rsidRDefault="00433DE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1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7030A0"/>
                <w:sz w:val="28"/>
                <w:szCs w:val="18"/>
                <w:shd w:val="clear" w:color="auto" w:fill="FFFFFF"/>
              </w:rPr>
              <w:t>Biết ý nghĩa một số ký hiệu, biểu tượng trong cuộc sống</w:t>
            </w:r>
            <w:r>
              <w:rPr>
                <w:rFonts w:ascii="Times New Roman" w:hAnsi="Times New Roman"/>
                <w:color w:val="7030A0"/>
                <w:sz w:val="28"/>
                <w:szCs w:val="18"/>
                <w:shd w:val="clear" w:color="auto" w:fill="FFFFFF"/>
                <w:lang w:val="en-US"/>
              </w:rPr>
              <w:t>(TUẦN 1,2,3,4)</w:t>
            </w: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18"/>
                <w:shd w:val="clear" w:color="auto" w:fill="FFFFFF"/>
                <w:lang w:val="en-US" w:eastAsia="en-US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7B05" w:rsidRDefault="00433DE5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CS90</w:t>
            </w: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27B05" w:rsidRDefault="00433DE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CS 82</w:t>
            </w:r>
          </w:p>
        </w:tc>
      </w:tr>
      <w:tr w:rsidR="00A27B05">
        <w:tc>
          <w:tcPr>
            <w:tcW w:w="11507" w:type="dxa"/>
            <w:gridSpan w:val="5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pt-BR"/>
              </w:rPr>
              <w:t>TÌNH CẢM XÃ HỘI:</w:t>
            </w:r>
          </w:p>
        </w:tc>
      </w:tr>
      <w:tr w:rsidR="00A27B05">
        <w:trPr>
          <w:trHeight w:val="1028"/>
        </w:trPr>
        <w:tc>
          <w:tcPr>
            <w:tcW w:w="3330" w:type="dxa"/>
            <w:vMerge w:val="restart"/>
            <w:shd w:val="clear" w:color="auto" w:fill="auto"/>
            <w:noWrap/>
          </w:tcPr>
          <w:p w:rsidR="00A27B05" w:rsidRDefault="00433DE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lastRenderedPageBreak/>
              <w:t>Trẻ thể hiện sự nhận thức</w:t>
            </w:r>
            <w:r>
              <w:rPr>
                <w:rFonts w:ascii="Times New Roman" w:hAnsi="Times New Roman"/>
                <w:sz w:val="28"/>
                <w:szCs w:val="26"/>
                <w:lang w:val="pt-BR"/>
              </w:rPr>
              <w:t xml:space="preserve"> và tin tưởng vào khả năng của </w:t>
            </w:r>
            <w:r>
              <w:rPr>
                <w:rFonts w:ascii="Times New Roman" w:hAnsi="Times New Roman"/>
                <w:sz w:val="28"/>
                <w:szCs w:val="26"/>
              </w:rPr>
              <w:t>bản thân</w:t>
            </w:r>
          </w:p>
          <w:p w:rsidR="00A27B05" w:rsidRDefault="00A27B0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A27B05" w:rsidRDefault="00A27B0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A27B05" w:rsidRDefault="00433DE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6"/>
                <w:lang w:val="pt-BR"/>
              </w:rPr>
            </w:pPr>
            <w:r>
              <w:rPr>
                <w:rFonts w:ascii="Times New Roman" w:hAnsi="Times New Roman"/>
                <w:spacing w:val="4"/>
                <w:sz w:val="28"/>
                <w:szCs w:val="26"/>
                <w:lang w:val="pt-BR"/>
              </w:rPr>
              <w:t xml:space="preserve">Trẻ có khả </w:t>
            </w:r>
            <w:r>
              <w:rPr>
                <w:rFonts w:ascii="Times New Roman" w:hAnsi="Times New Roman"/>
                <w:sz w:val="28"/>
                <w:szCs w:val="26"/>
                <w:lang w:val="pt-BR"/>
              </w:rPr>
              <w:t>năng nhận biết và thể hiện tình cảm với con người, sự vật, hiện tượng xung quanh</w:t>
            </w:r>
          </w:p>
          <w:p w:rsidR="00A27B05" w:rsidRDefault="00433DE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có một số kĩ năng sống, hành vi và quy tắc ứng xử xã hội: tôn trọng, hợp tác, thân thiện, quan tâm, chia sẻ </w:t>
            </w:r>
            <w:r>
              <w:rPr>
                <w:rFonts w:ascii="Times New Roman" w:hAnsi="Times New Roman"/>
                <w:sz w:val="28"/>
                <w:szCs w:val="28"/>
              </w:rPr>
              <w:t>với bạn bè và mọi người xung quanh</w:t>
            </w:r>
          </w:p>
          <w:p w:rsidR="00A27B05" w:rsidRDefault="00433DE5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Trẻ</w:t>
            </w:r>
            <w:r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 xml:space="preserve">quan tâm đến môi trường. 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>Thích chăm sóc cây, con vật thân thuộc. Bỏ rác đúng nơi quy định. Trẻ biết nhắc nhở người khác giữ gìn, bảo vệ môi trường</w:t>
            </w:r>
          </w:p>
          <w:p w:rsidR="00A27B05" w:rsidRDefault="00A27B05">
            <w:pPr>
              <w:spacing w:after="0" w:line="288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Điểm giống và khác nhau của mình với người khác</w:t>
            </w:r>
          </w:p>
          <w:p w:rsidR="00A27B05" w:rsidRDefault="00433DE5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Vị trí và trách nhiệm của bản thân trong gia đình và lớp học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(tuần 1,2,3,4)</w:t>
            </w:r>
          </w:p>
          <w:p w:rsidR="00A27B05" w:rsidRDefault="00433D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Cố gắng thực hiện công việc được giao (trực nhật, xếp dọn đồ chơi…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)(tuần 1,2,3,4)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pPr>
          </w:p>
          <w:p w:rsidR="00A27B05" w:rsidRDefault="00433DE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CS31</w:t>
            </w:r>
          </w:p>
        </w:tc>
      </w:tr>
      <w:tr w:rsidR="00A27B05">
        <w:trPr>
          <w:trHeight w:val="987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spacing w:line="288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pt-BR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7030A0"/>
                <w:spacing w:val="4"/>
                <w:sz w:val="28"/>
                <w:szCs w:val="26"/>
                <w:lang w:val="pt-BR"/>
              </w:rPr>
              <w:t xml:space="preserve">Trẻ có khả </w:t>
            </w:r>
            <w:r>
              <w:rPr>
                <w:rFonts w:ascii="Times New Roman" w:hAnsi="Times New Roman"/>
                <w:color w:val="7030A0"/>
                <w:sz w:val="28"/>
                <w:szCs w:val="26"/>
                <w:lang w:val="pt-BR"/>
              </w:rPr>
              <w:t>năng nhận biết và thể hiện tình cảm với con người, sự vật, hiện tượng xung quanh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(tuần 1,2,3,4)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CS35</w:t>
            </w:r>
          </w:p>
        </w:tc>
      </w:tr>
      <w:tr w:rsidR="00A27B05">
        <w:trPr>
          <w:trHeight w:val="864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spacing w:line="288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pt-BR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jc w:val="center"/>
              <w:rPr>
                <w:rFonts w:ascii="Times New Roman" w:hAnsi="Times New Roman"/>
                <w:color w:val="00B0F0"/>
                <w:sz w:val="28"/>
                <w:szCs w:val="26"/>
                <w:lang w:val="en-US"/>
              </w:rPr>
            </w:pPr>
            <w:r>
              <w:rPr>
                <w:rFonts w:ascii="Times New Roman" w:hAnsi="Times New Roman"/>
                <w:color w:val="00B0F0"/>
                <w:sz w:val="28"/>
                <w:szCs w:val="26"/>
                <w:lang w:val="de-DE"/>
              </w:rPr>
              <w:t>Trao đổi ý kiến của mình với các bạn</w:t>
            </w:r>
            <w:r>
              <w:rPr>
                <w:rFonts w:ascii="Times New Roman" w:hAnsi="Times New Roman"/>
                <w:color w:val="00B0F0"/>
                <w:sz w:val="28"/>
                <w:szCs w:val="26"/>
                <w:lang w:val="en-US"/>
              </w:rPr>
              <w:t>(TUẦN 2,3,4)</w:t>
            </w:r>
          </w:p>
          <w:p w:rsidR="00A27B05" w:rsidRDefault="00433DE5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7030A0"/>
                <w:sz w:val="28"/>
                <w:szCs w:val="26"/>
                <w:lang w:val="de-DE"/>
              </w:rPr>
              <w:t>Có nhóm bạn chơi thường xuyên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(tuần 1,2,3,4)</w:t>
            </w:r>
          </w:p>
          <w:p w:rsidR="00A27B05" w:rsidRDefault="00A27B05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</w:pPr>
          </w:p>
          <w:p w:rsidR="00A27B05" w:rsidRDefault="00433DE5">
            <w:pPr>
              <w:jc w:val="center"/>
              <w:rPr>
                <w:rFonts w:ascii="Times New Roman" w:hAnsi="Times New Roman"/>
                <w:color w:val="92D05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92D050"/>
                <w:sz w:val="28"/>
                <w:szCs w:val="26"/>
                <w:lang w:val="pt-BR"/>
              </w:rPr>
              <w:t>Bảo vệ chăm sóc con vật và cây cối(</w:t>
            </w:r>
            <w:r>
              <w:rPr>
                <w:rFonts w:ascii="Times New Roman" w:hAnsi="Times New Roman"/>
                <w:color w:val="92D050"/>
                <w:sz w:val="28"/>
                <w:szCs w:val="26"/>
                <w:lang w:val="nb-NO"/>
              </w:rPr>
              <w:t>Thích chăm sóc cây, con vật thân thuộc. )</w:t>
            </w:r>
            <w:r>
              <w:rPr>
                <w:rFonts w:ascii="Times New Roman" w:hAnsi="Times New Roman"/>
                <w:color w:val="92D050"/>
                <w:sz w:val="28"/>
                <w:szCs w:val="28"/>
                <w:lang w:val="en-US"/>
              </w:rPr>
              <w:t>(tuần 1,2,3,4)</w:t>
            </w:r>
          </w:p>
          <w:p w:rsidR="00A27B05" w:rsidRDefault="00A27B05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CS49</w:t>
            </w: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433DE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CS46</w:t>
            </w: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A27B05" w:rsidRDefault="00433DE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CS39</w:t>
            </w:r>
          </w:p>
        </w:tc>
      </w:tr>
      <w:tr w:rsidR="00A27B05">
        <w:trPr>
          <w:trHeight w:val="440"/>
        </w:trPr>
        <w:tc>
          <w:tcPr>
            <w:tcW w:w="11507" w:type="dxa"/>
            <w:gridSpan w:val="5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PHÁT TRIỂN THẨM MỸ:</w:t>
            </w:r>
          </w:p>
        </w:tc>
      </w:tr>
      <w:tr w:rsidR="00A27B05">
        <w:tc>
          <w:tcPr>
            <w:tcW w:w="3330" w:type="dxa"/>
            <w:vMerge w:val="restart"/>
            <w:shd w:val="clear" w:color="auto" w:fill="auto"/>
            <w:noWrap/>
          </w:tcPr>
          <w:p w:rsidR="00A27B05" w:rsidRDefault="00433D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Trẻ có một số kỹ năng trong hoạt động âm nhạc</w:t>
            </w:r>
            <w:hyperlink r:id="rId8" w:anchor="_ftn78" w:history="1">
              <w:r>
                <w:rPr>
                  <w:rFonts w:ascii="Times New Roman" w:hAnsi="Times New Roman"/>
                  <w:bCs/>
                  <w:color w:val="FF0000"/>
                  <w:sz w:val="28"/>
                  <w:szCs w:val="28"/>
                  <w:lang w:val="pt-BR"/>
                </w:rPr>
                <w:t>[78]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>Trẻ thể hiện một số hiểu biết về âm nhạc và tạo hình</w:t>
            </w:r>
          </w:p>
        </w:tc>
        <w:tc>
          <w:tcPr>
            <w:tcW w:w="3499" w:type="dxa"/>
            <w:shd w:val="clear" w:color="auto" w:fill="auto"/>
            <w:noWrap/>
          </w:tcPr>
          <w:p w:rsidR="00A27B05" w:rsidRDefault="00A27B0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27B05">
        <w:trPr>
          <w:trHeight w:val="1897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de-DE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Trẻ hát diễn cảm và  biết bộc lộ cảm xúc theo giai điệu bài hát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:”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HÁT ONG VÀ BƯỚM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”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(TUẦN 2)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A27B05">
        <w:trPr>
          <w:trHeight w:val="1146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de-DE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A27B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MÚA”NỔI TRỐNG LÊN”(TUẦN 1)</w:t>
            </w: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de-DE"/>
              </w:rPr>
            </w:pPr>
          </w:p>
        </w:tc>
      </w:tr>
      <w:tr w:rsidR="00A27B05"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de-DE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MÚA “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ONG VÀ BƯỚM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 TUẦN 3)</w:t>
            </w:r>
          </w:p>
          <w:p w:rsidR="00A27B05" w:rsidRDefault="00A27B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</w:p>
        </w:tc>
      </w:tr>
      <w:tr w:rsidR="00A27B05">
        <w:trPr>
          <w:trHeight w:val="125"/>
        </w:trPr>
        <w:tc>
          <w:tcPr>
            <w:tcW w:w="3330" w:type="dxa"/>
            <w:vMerge w:val="restart"/>
            <w:shd w:val="clear" w:color="auto" w:fill="auto"/>
            <w:noWrap/>
          </w:tcPr>
          <w:p w:rsidR="00A27B05" w:rsidRDefault="00A27B0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27B05" w:rsidRDefault="00433D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Trẻ có khả năng phối hợp các kỹ năng cắt, xé dán để tạo thành bức tranh có màu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sắc hài hòa, bố cục cân đối</w:t>
            </w:r>
          </w:p>
          <w:p w:rsidR="00A27B05" w:rsidRDefault="00A27B0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27B05" w:rsidRDefault="00A27B0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27B05" w:rsidRDefault="00A27B0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27B05" w:rsidRDefault="00A27B0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27B05" w:rsidRDefault="00433D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Trẻ có khả năng phối hợp các kỹ năng vẽ để tạo thành bức tranh có màu sắc hài hòa, bố cục cân đối.</w:t>
            </w:r>
          </w:p>
        </w:tc>
        <w:tc>
          <w:tcPr>
            <w:tcW w:w="3499" w:type="dxa"/>
            <w:shd w:val="clear" w:color="auto" w:fill="auto"/>
            <w:noWrap/>
          </w:tcPr>
          <w:p w:rsidR="00A27B05" w:rsidRDefault="00A27B05">
            <w:pPr>
              <w:spacing w:after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A27B05">
        <w:trPr>
          <w:trHeight w:val="1808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Phối hợp các kĩ năng xếp hình để tạo ra sản phẩm 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như </w:t>
            </w:r>
          </w:p>
          <w:p w:rsidR="00A27B05" w:rsidRDefault="00433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“cắt dán lá cờ Tổ quốc”(tuần 4)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A27B05">
        <w:trPr>
          <w:trHeight w:val="1900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A27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Trẻ phối hợp các kỹ năng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cắt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dán để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tạo ra sản phẩm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“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cắt dán mũ Âu Lạc”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1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)</w:t>
            </w:r>
          </w:p>
          <w:p w:rsidR="00A27B05" w:rsidRDefault="00A27B05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</w:p>
        </w:tc>
      </w:tr>
      <w:tr w:rsidR="00A27B05">
        <w:trPr>
          <w:trHeight w:val="814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Vẽ theo đề tài côn trùng quanh bé(tuần 3)</w:t>
            </w:r>
          </w:p>
          <w:p w:rsidR="00A27B05" w:rsidRDefault="00433DE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Vẽ đàn bướm(tuần 2)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</w:p>
        </w:tc>
      </w:tr>
      <w:tr w:rsidR="00A27B05">
        <w:tc>
          <w:tcPr>
            <w:tcW w:w="11507" w:type="dxa"/>
            <w:gridSpan w:val="5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de-DE"/>
              </w:rPr>
              <w:t>PHÁT TRIỂN NHẬN THỨC</w:t>
            </w:r>
          </w:p>
          <w:p w:rsidR="00A27B05" w:rsidRDefault="00433DE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8"/>
                <w:szCs w:val="28"/>
                <w:lang w:val="de-DE"/>
              </w:rPr>
              <w:t>a/ Khám phá khoa học:</w:t>
            </w:r>
          </w:p>
        </w:tc>
      </w:tr>
      <w:tr w:rsidR="00A27B05">
        <w:trPr>
          <w:trHeight w:val="1428"/>
        </w:trPr>
        <w:tc>
          <w:tcPr>
            <w:tcW w:w="3330" w:type="dxa"/>
            <w:vMerge w:val="restart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Trẻ tò mò,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am hiểu biết, thích khám phá, xem xét, tìm tòi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đặc điểm của </w:t>
            </w:r>
            <w:r>
              <w:rPr>
                <w:rFonts w:ascii="Times New Roman" w:hAnsi="Times New Roman"/>
                <w:sz w:val="28"/>
                <w:szCs w:val="28"/>
              </w:rPr>
              <w:t>các sự vật, hiện tượng xung quanh</w:t>
            </w: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B05" w:rsidRDefault="00433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Trẻ nhận biết,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có khả năng phát hiện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mối quan hệ đơn giản của sự vật, hiện tượng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giải quyết vấn đề đơn giản theo những cách khác nhau</w:t>
            </w:r>
          </w:p>
          <w:p w:rsidR="00A27B05" w:rsidRDefault="00433DE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Trẻ có khả năng quan sát, so sánh, phân loại, suy luận, phán đoán, chú ý, ghi nhớ có chủ định.</w:t>
            </w:r>
          </w:p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Thích khám phá các sự vật,hiện tượng xung quanh</w:t>
            </w:r>
          </w:p>
          <w:p w:rsidR="00A27B05" w:rsidRDefault="00433D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+ giỗ tổ Hùng Vương(tuần 1)</w:t>
            </w:r>
          </w:p>
          <w:p w:rsidR="00A27B05" w:rsidRDefault="00A27B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CS13</w:t>
            </w:r>
          </w:p>
        </w:tc>
      </w:tr>
      <w:tr w:rsidR="00A27B05">
        <w:trPr>
          <w:trHeight w:val="917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  <w:noWrap/>
          </w:tcPr>
          <w:p w:rsidR="00A27B05" w:rsidRDefault="00433DE5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B0F0"/>
                <w:sz w:val="28"/>
                <w:szCs w:val="28"/>
              </w:rPr>
              <w:t>Một số mối liên hệ đơn giản giữa đặc điểm cấu tạo với cách sử dụng của đồ dùng, đồ chơi quen thuộc</w:t>
            </w:r>
            <w:r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  <w:t>(tuần 1,2,3,4)</w:t>
            </w:r>
          </w:p>
          <w:p w:rsidR="00A27B05" w:rsidRDefault="00A27B05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</w:pPr>
          </w:p>
          <w:p w:rsidR="00A27B05" w:rsidRDefault="00A27B05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</w:pPr>
          </w:p>
          <w:p w:rsidR="00A27B05" w:rsidRDefault="00433D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Quá trình phát triển của con vật; điều kiện sống của một số con vật</w:t>
            </w:r>
          </w:p>
          <w:p w:rsidR="00A27B05" w:rsidRDefault="00433DE5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+ Vòng đời của ong và bướm(tuần 2)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A27B05">
        <w:tc>
          <w:tcPr>
            <w:tcW w:w="11507" w:type="dxa"/>
            <w:gridSpan w:val="5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pt-BR"/>
              </w:rPr>
              <w:t>b/Làm quen với một số khái niệm sơ đẳng về toán</w:t>
            </w:r>
          </w:p>
        </w:tc>
      </w:tr>
      <w:tr w:rsidR="00A27B05">
        <w:trPr>
          <w:trHeight w:val="869"/>
        </w:trPr>
        <w:tc>
          <w:tcPr>
            <w:tcW w:w="3330" w:type="dxa"/>
            <w:vMerge w:val="restart"/>
            <w:shd w:val="clear" w:color="auto" w:fill="auto"/>
            <w:noWrap/>
          </w:tcPr>
          <w:p w:rsidR="00A27B05" w:rsidRDefault="00A27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27B05" w:rsidRDefault="00433DE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có một số hiểu biết về số hiểu biết về số và số đếm (đếm trên đối tượng và đếm theo khả năng; so sánh số lượng của 3 nhóm đối tượng; tách/ gộp trong phạm vi 10; nhận biết chữ số từ 5 – 10 và sử dụng số để chỉ số lượng, số thứ tự; nhận biết các con số được sử dụng trong cuộc sống hằng ngày).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A27B05" w:rsidRDefault="00A27B0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27B05">
        <w:trPr>
          <w:trHeight w:val="1637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A27B05" w:rsidRDefault="00433DE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val="en-US"/>
              </w:rPr>
              <w:t>Nhận biết được các con số trong phạm vi từ 1-10.</w:t>
            </w:r>
          </w:p>
          <w:p w:rsidR="00A27B05" w:rsidRDefault="00B958B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Bé với số 10(tuần 3</w:t>
            </w:r>
            <w:r w:rsidR="00433D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color w:val="0070C0"/>
                <w:sz w:val="28"/>
                <w:szCs w:val="28"/>
                <w:lang w:val="pt-BR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433DE5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pt-BR"/>
              </w:rPr>
              <w:t>CS104</w:t>
            </w:r>
          </w:p>
        </w:tc>
      </w:tr>
      <w:tr w:rsidR="00A27B05">
        <w:trPr>
          <w:trHeight w:val="1340"/>
        </w:trPr>
        <w:tc>
          <w:tcPr>
            <w:tcW w:w="3330" w:type="dxa"/>
            <w:vMerge/>
            <w:shd w:val="clear" w:color="auto" w:fill="auto"/>
            <w:noWrap/>
          </w:tcPr>
          <w:p w:rsidR="00A27B05" w:rsidRDefault="00A27B0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BA1399" w:rsidRPr="00BA1399" w:rsidRDefault="00BA1399" w:rsidP="00BA1399">
            <w:pPr>
              <w:pStyle w:val="ListParagraph"/>
              <w:spacing w:after="0"/>
              <w:ind w:left="9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So sánh số lượng nhiều hơn,  ít hơn</w:t>
            </w:r>
            <w:r w:rsidRPr="00BA1399">
              <w:rPr>
                <w:b/>
                <w:color w:val="0070C0"/>
                <w:sz w:val="28"/>
                <w:szCs w:val="28"/>
              </w:rPr>
              <w:t xml:space="preserve"> trong phạm vi 10</w:t>
            </w:r>
            <w:r>
              <w:rPr>
                <w:b/>
                <w:color w:val="0070C0"/>
                <w:sz w:val="28"/>
                <w:szCs w:val="28"/>
              </w:rPr>
              <w:t>(tuần 4)</w:t>
            </w:r>
          </w:p>
          <w:p w:rsidR="00A27B05" w:rsidRDefault="00A27B0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A27B05" w:rsidRPr="00BA1399" w:rsidRDefault="00A27B05">
            <w:pPr>
              <w:spacing w:after="0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pt-BR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A27B05" w:rsidRDefault="00A27B05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</w:tc>
      </w:tr>
      <w:tr w:rsidR="00CA7602">
        <w:trPr>
          <w:trHeight w:val="1340"/>
        </w:trPr>
        <w:tc>
          <w:tcPr>
            <w:tcW w:w="3330" w:type="dxa"/>
            <w:shd w:val="clear" w:color="auto" w:fill="auto"/>
            <w:noWrap/>
          </w:tcPr>
          <w:p w:rsidR="00CA7602" w:rsidRDefault="00CA760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CA7602">
              <w:rPr>
                <w:rFonts w:ascii="Times New Roman" w:hAnsi="Times New Roman"/>
                <w:sz w:val="28"/>
                <w:szCs w:val="28"/>
              </w:rPr>
              <w:lastRenderedPageBreak/>
              <w:t>Trẻ</w:t>
            </w:r>
            <w:r w:rsidRPr="00CA760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A7602">
              <w:rPr>
                <w:rFonts w:ascii="Times New Roman" w:hAnsi="Times New Roman"/>
                <w:sz w:val="28"/>
                <w:szCs w:val="28"/>
              </w:rPr>
              <w:t>biết sử dụng được một số dụng cụ để đo, đong và so sánh, nói kết quả của 2 đối tượng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CA7602" w:rsidRPr="00CA7602" w:rsidRDefault="00CA7602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A7602">
              <w:rPr>
                <w:rFonts w:ascii="Times New Roman" w:hAnsi="Times New Roman"/>
                <w:color w:val="000000"/>
                <w:sz w:val="28"/>
                <w:szCs w:val="28"/>
              </w:rPr>
              <w:t>- Đo dung tích các vật, so sánh và diễn đạt kết quả đo.</w:t>
            </w:r>
          </w:p>
          <w:p w:rsidR="00CA7602" w:rsidRPr="00CA7602" w:rsidRDefault="00CA760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A760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Đo dung tích(tuần 2)</w:t>
            </w: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CA7602" w:rsidRDefault="00CA7602">
            <w:pPr>
              <w:spacing w:after="0"/>
              <w:jc w:val="both"/>
              <w:rPr>
                <w:rFonts w:ascii="Times New Roman" w:hAnsi="Times New Roman"/>
                <w:i/>
                <w:color w:val="0070C0"/>
                <w:sz w:val="28"/>
                <w:szCs w:val="28"/>
                <w:lang w:val="pt-BR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CA7602" w:rsidRDefault="00CA760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</w:tc>
      </w:tr>
      <w:tr w:rsidR="00CA7602">
        <w:trPr>
          <w:trHeight w:val="1340"/>
        </w:trPr>
        <w:tc>
          <w:tcPr>
            <w:tcW w:w="3330" w:type="dxa"/>
            <w:shd w:val="clear" w:color="auto" w:fill="auto"/>
            <w:noWrap/>
          </w:tcPr>
          <w:p w:rsidR="00CA7602" w:rsidRDefault="00CA760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CA7602" w:rsidRDefault="00CA76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CA7602" w:rsidRDefault="00CA7602">
            <w:pPr>
              <w:spacing w:after="0"/>
              <w:jc w:val="both"/>
              <w:rPr>
                <w:rFonts w:ascii="Times New Roman" w:hAnsi="Times New Roman"/>
                <w:i/>
                <w:color w:val="0070C0"/>
                <w:sz w:val="28"/>
                <w:szCs w:val="28"/>
                <w:lang w:val="pt-BR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CA7602" w:rsidRDefault="00CA760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</w:tc>
      </w:tr>
      <w:tr w:rsidR="00CA7602">
        <w:trPr>
          <w:trHeight w:val="1340"/>
        </w:trPr>
        <w:tc>
          <w:tcPr>
            <w:tcW w:w="3330" w:type="dxa"/>
            <w:shd w:val="clear" w:color="auto" w:fill="auto"/>
            <w:noWrap/>
          </w:tcPr>
          <w:p w:rsidR="00CA7602" w:rsidRDefault="00CA760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3499" w:type="dxa"/>
            <w:shd w:val="clear" w:color="auto" w:fill="auto"/>
            <w:noWrap/>
            <w:vAlign w:val="center"/>
          </w:tcPr>
          <w:p w:rsidR="00CA7602" w:rsidRDefault="00CA76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shd w:val="clear" w:color="auto" w:fill="auto"/>
            <w:noWrap/>
          </w:tcPr>
          <w:p w:rsidR="00CA7602" w:rsidRDefault="00CA7602">
            <w:pPr>
              <w:spacing w:after="0"/>
              <w:jc w:val="both"/>
              <w:rPr>
                <w:rFonts w:ascii="Times New Roman" w:hAnsi="Times New Roman"/>
                <w:i/>
                <w:color w:val="0070C0"/>
                <w:sz w:val="28"/>
                <w:szCs w:val="28"/>
                <w:lang w:val="pt-BR"/>
              </w:rPr>
            </w:pPr>
          </w:p>
        </w:tc>
        <w:tc>
          <w:tcPr>
            <w:tcW w:w="2327" w:type="dxa"/>
            <w:shd w:val="clear" w:color="auto" w:fill="auto"/>
            <w:noWrap/>
          </w:tcPr>
          <w:p w:rsidR="00CA7602" w:rsidRDefault="00CA760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</w:tc>
      </w:tr>
    </w:tbl>
    <w:p w:rsidR="00A27B05" w:rsidRDefault="00A27B05">
      <w:pPr>
        <w:rPr>
          <w:rFonts w:ascii="Times New Roman" w:hAnsi="Times New Roman"/>
          <w:sz w:val="28"/>
          <w:szCs w:val="28"/>
          <w:lang w:val="en-US"/>
        </w:rPr>
      </w:pPr>
    </w:p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p w:rsidR="00A27B05" w:rsidRDefault="00A27B05"/>
    <w:sectPr w:rsidR="00A27B05" w:rsidSect="00A27B05">
      <w:pgSz w:w="11906" w:h="16838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7F" w:rsidRDefault="005D0A7F">
      <w:pPr>
        <w:spacing w:line="240" w:lineRule="auto"/>
      </w:pPr>
      <w:r>
        <w:separator/>
      </w:r>
    </w:p>
  </w:endnote>
  <w:endnote w:type="continuationSeparator" w:id="0">
    <w:p w:rsidR="005D0A7F" w:rsidRDefault="005D0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7F" w:rsidRDefault="005D0A7F">
      <w:pPr>
        <w:spacing w:after="0"/>
      </w:pPr>
      <w:r>
        <w:separator/>
      </w:r>
    </w:p>
  </w:footnote>
  <w:footnote w:type="continuationSeparator" w:id="0">
    <w:p w:rsidR="005D0A7F" w:rsidRDefault="005D0A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383C139A"/>
    <w:multiLevelType w:val="multilevel"/>
    <w:tmpl w:val="383C13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35739"/>
    <w:rsid w:val="00050A31"/>
    <w:rsid w:val="000716D2"/>
    <w:rsid w:val="00071AAB"/>
    <w:rsid w:val="000958EF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00135"/>
    <w:rsid w:val="00414627"/>
    <w:rsid w:val="00425D63"/>
    <w:rsid w:val="00433DE5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D0A7F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27B0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958BF"/>
    <w:rsid w:val="00BA1399"/>
    <w:rsid w:val="00BB7C2B"/>
    <w:rsid w:val="00BC1664"/>
    <w:rsid w:val="00BC2546"/>
    <w:rsid w:val="00C05085"/>
    <w:rsid w:val="00C1593D"/>
    <w:rsid w:val="00C56C7E"/>
    <w:rsid w:val="00C776A4"/>
    <w:rsid w:val="00CA2C6C"/>
    <w:rsid w:val="00CA7602"/>
    <w:rsid w:val="00CC0600"/>
    <w:rsid w:val="00CC78AC"/>
    <w:rsid w:val="00CF7953"/>
    <w:rsid w:val="00D07232"/>
    <w:rsid w:val="00D10245"/>
    <w:rsid w:val="00D21BDD"/>
    <w:rsid w:val="00D65F07"/>
    <w:rsid w:val="00D92BB7"/>
    <w:rsid w:val="00DC660B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5F6BAD"/>
    <w:rsid w:val="04900868"/>
    <w:rsid w:val="04FD437E"/>
    <w:rsid w:val="099C1FF0"/>
    <w:rsid w:val="0EAF5D64"/>
    <w:rsid w:val="10B420E0"/>
    <w:rsid w:val="1D8F2038"/>
    <w:rsid w:val="240E112E"/>
    <w:rsid w:val="2C654CD2"/>
    <w:rsid w:val="2E9B2E94"/>
    <w:rsid w:val="315644E2"/>
    <w:rsid w:val="32057935"/>
    <w:rsid w:val="3A4E64FD"/>
    <w:rsid w:val="3A735739"/>
    <w:rsid w:val="40D35662"/>
    <w:rsid w:val="4CD81265"/>
    <w:rsid w:val="556521DF"/>
    <w:rsid w:val="59060D64"/>
    <w:rsid w:val="59F66527"/>
    <w:rsid w:val="5F414755"/>
    <w:rsid w:val="63613182"/>
    <w:rsid w:val="64595D1D"/>
    <w:rsid w:val="64FE3341"/>
    <w:rsid w:val="65157B66"/>
    <w:rsid w:val="67CD72FC"/>
    <w:rsid w:val="67FC0A52"/>
    <w:rsid w:val="6F08275F"/>
    <w:rsid w:val="711E6695"/>
    <w:rsid w:val="76B24F90"/>
    <w:rsid w:val="76F9378A"/>
    <w:rsid w:val="774C648E"/>
    <w:rsid w:val="79D4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34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rsid w:val="00A27B05"/>
    <w:pPr>
      <w:spacing w:after="200" w:line="276" w:lineRule="auto"/>
    </w:pPr>
    <w:rPr>
      <w:rFonts w:ascii="Arial" w:eastAsia="Times New Roman" w:hAnsi="Arial" w:cs="Times New Roman"/>
      <w:sz w:val="22"/>
      <w:szCs w:val="22"/>
      <w:lang w:val="vi-VN" w:eastAsia="vi-VN"/>
    </w:rPr>
  </w:style>
  <w:style w:type="paragraph" w:styleId="Heading1">
    <w:name w:val="heading 1"/>
    <w:basedOn w:val="Normal"/>
    <w:next w:val="Normal"/>
    <w:qFormat/>
    <w:rsid w:val="00A27B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rsid w:val="00A27B05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rsid w:val="00A27B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rsid w:val="00A27B05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rsid w:val="00A27B0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rsid w:val="00A27B05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rsid w:val="00A27B0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rsid w:val="00A27B05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rsid w:val="00A27B05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sid w:val="00A27B05"/>
    <w:rPr>
      <w:sz w:val="16"/>
      <w:szCs w:val="16"/>
    </w:rPr>
  </w:style>
  <w:style w:type="paragraph" w:styleId="BlockText">
    <w:name w:val="Block Text"/>
    <w:basedOn w:val="Normal"/>
    <w:qFormat/>
    <w:rsid w:val="00A27B05"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rsid w:val="00A27B05"/>
    <w:pPr>
      <w:spacing w:after="120"/>
    </w:pPr>
  </w:style>
  <w:style w:type="paragraph" w:styleId="BodyText2">
    <w:name w:val="Body Text 2"/>
    <w:basedOn w:val="Normal"/>
    <w:qFormat/>
    <w:rsid w:val="00A27B05"/>
    <w:pPr>
      <w:spacing w:after="120" w:line="480" w:lineRule="auto"/>
    </w:pPr>
  </w:style>
  <w:style w:type="paragraph" w:styleId="BodyText3">
    <w:name w:val="Body Text 3"/>
    <w:basedOn w:val="Normal"/>
    <w:qFormat/>
    <w:rsid w:val="00A27B0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rsid w:val="00A27B05"/>
    <w:pPr>
      <w:ind w:firstLineChars="100" w:firstLine="420"/>
    </w:pPr>
  </w:style>
  <w:style w:type="paragraph" w:styleId="BodyTextIndent">
    <w:name w:val="Body Text Indent"/>
    <w:basedOn w:val="Normal"/>
    <w:qFormat/>
    <w:rsid w:val="00A27B05"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rsid w:val="00A27B05"/>
    <w:pPr>
      <w:ind w:firstLineChars="200" w:firstLine="420"/>
    </w:pPr>
  </w:style>
  <w:style w:type="paragraph" w:styleId="BodyTextIndent2">
    <w:name w:val="Body Text Indent 2"/>
    <w:basedOn w:val="Normal"/>
    <w:qFormat/>
    <w:rsid w:val="00A27B05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rsid w:val="00A27B05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27B05"/>
    <w:rPr>
      <w:rFonts w:eastAsia="SimHei" w:cs="Arial"/>
      <w:sz w:val="20"/>
    </w:rPr>
  </w:style>
  <w:style w:type="paragraph" w:styleId="Closing">
    <w:name w:val="Closing"/>
    <w:basedOn w:val="Normal"/>
    <w:qFormat/>
    <w:rsid w:val="00A27B05"/>
    <w:pPr>
      <w:ind w:leftChars="2100" w:left="100"/>
    </w:pPr>
  </w:style>
  <w:style w:type="character" w:styleId="CommentReference">
    <w:name w:val="annotation reference"/>
    <w:basedOn w:val="DefaultParagraphFont"/>
    <w:qFormat/>
    <w:rsid w:val="00A27B05"/>
    <w:rPr>
      <w:sz w:val="21"/>
      <w:szCs w:val="21"/>
    </w:rPr>
  </w:style>
  <w:style w:type="paragraph" w:styleId="CommentText">
    <w:name w:val="annotation text"/>
    <w:basedOn w:val="Normal"/>
    <w:qFormat/>
    <w:rsid w:val="00A27B05"/>
  </w:style>
  <w:style w:type="paragraph" w:styleId="CommentSubject">
    <w:name w:val="annotation subject"/>
    <w:basedOn w:val="CommentText"/>
    <w:next w:val="CommentText"/>
    <w:qFormat/>
    <w:rsid w:val="00A27B05"/>
    <w:rPr>
      <w:b/>
      <w:bCs/>
    </w:rPr>
  </w:style>
  <w:style w:type="paragraph" w:styleId="Date">
    <w:name w:val="Date"/>
    <w:basedOn w:val="Normal"/>
    <w:next w:val="Normal"/>
    <w:qFormat/>
    <w:rsid w:val="00A27B05"/>
    <w:pPr>
      <w:ind w:leftChars="2500" w:left="100"/>
    </w:pPr>
  </w:style>
  <w:style w:type="paragraph" w:styleId="DocumentMap">
    <w:name w:val="Document Map"/>
    <w:basedOn w:val="Normal"/>
    <w:qFormat/>
    <w:rsid w:val="00A27B05"/>
    <w:pPr>
      <w:shd w:val="clear" w:color="auto" w:fill="000080"/>
    </w:pPr>
  </w:style>
  <w:style w:type="paragraph" w:styleId="E-mailSignature">
    <w:name w:val="E-mail Signature"/>
    <w:basedOn w:val="Normal"/>
    <w:qFormat/>
    <w:rsid w:val="00A27B05"/>
  </w:style>
  <w:style w:type="character" w:styleId="Emphasis">
    <w:name w:val="Emphasis"/>
    <w:basedOn w:val="DefaultParagraphFont"/>
    <w:qFormat/>
    <w:rsid w:val="00A27B05"/>
    <w:rPr>
      <w:i/>
      <w:iCs/>
    </w:rPr>
  </w:style>
  <w:style w:type="character" w:styleId="EndnoteReference">
    <w:name w:val="endnote reference"/>
    <w:basedOn w:val="DefaultParagraphFont"/>
    <w:qFormat/>
    <w:rsid w:val="00A27B05"/>
    <w:rPr>
      <w:vertAlign w:val="superscript"/>
    </w:rPr>
  </w:style>
  <w:style w:type="paragraph" w:styleId="EndnoteText">
    <w:name w:val="endnote text"/>
    <w:basedOn w:val="Normal"/>
    <w:qFormat/>
    <w:rsid w:val="00A27B05"/>
    <w:pPr>
      <w:snapToGrid w:val="0"/>
    </w:pPr>
  </w:style>
  <w:style w:type="paragraph" w:styleId="EnvelopeAddress">
    <w:name w:val="envelope address"/>
    <w:basedOn w:val="Normal"/>
    <w:qFormat/>
    <w:rsid w:val="00A27B05"/>
    <w:pPr>
      <w:framePr w:w="7920" w:h="1980" w:hRule="exact" w:hSpace="180" w:wrap="auto" w:hAnchor="page" w:xAlign="center" w:yAlign="bottom"/>
      <w:snapToGrid w:val="0"/>
      <w:ind w:leftChars="1400" w:left="100"/>
    </w:pPr>
    <w:rPr>
      <w:rFonts w:cs="Arial"/>
      <w:sz w:val="24"/>
      <w:szCs w:val="24"/>
    </w:rPr>
  </w:style>
  <w:style w:type="paragraph" w:styleId="EnvelopeReturn">
    <w:name w:val="envelope return"/>
    <w:basedOn w:val="Normal"/>
    <w:qFormat/>
    <w:rsid w:val="00A27B05"/>
    <w:pPr>
      <w:snapToGrid w:val="0"/>
    </w:pPr>
    <w:rPr>
      <w:rFonts w:cs="Arial"/>
    </w:rPr>
  </w:style>
  <w:style w:type="character" w:styleId="FollowedHyperlink">
    <w:name w:val="FollowedHyperlink"/>
    <w:basedOn w:val="DefaultParagraphFont"/>
    <w:qFormat/>
    <w:rsid w:val="00A27B05"/>
    <w:rPr>
      <w:color w:val="800080"/>
      <w:u w:val="single"/>
    </w:rPr>
  </w:style>
  <w:style w:type="paragraph" w:styleId="Footer">
    <w:name w:val="footer"/>
    <w:basedOn w:val="Normal"/>
    <w:qFormat/>
    <w:rsid w:val="00A27B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sid w:val="00A27B05"/>
    <w:rPr>
      <w:vertAlign w:val="superscript"/>
    </w:rPr>
  </w:style>
  <w:style w:type="paragraph" w:styleId="FootnoteText">
    <w:name w:val="footnote text"/>
    <w:basedOn w:val="Normal"/>
    <w:qFormat/>
    <w:rsid w:val="00A27B05"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A27B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  <w:rsid w:val="00A27B05"/>
  </w:style>
  <w:style w:type="paragraph" w:styleId="HTMLAddress">
    <w:name w:val="HTML Address"/>
    <w:basedOn w:val="Normal"/>
    <w:qFormat/>
    <w:rsid w:val="00A27B05"/>
    <w:rPr>
      <w:i/>
      <w:iCs/>
    </w:rPr>
  </w:style>
  <w:style w:type="character" w:styleId="HTMLCite">
    <w:name w:val="HTML Cite"/>
    <w:basedOn w:val="DefaultParagraphFont"/>
    <w:qFormat/>
    <w:rsid w:val="00A27B05"/>
    <w:rPr>
      <w:i/>
      <w:iCs/>
    </w:rPr>
  </w:style>
  <w:style w:type="character" w:styleId="HTMLCode">
    <w:name w:val="HTML Code"/>
    <w:basedOn w:val="DefaultParagraphFont"/>
    <w:qFormat/>
    <w:rsid w:val="00A27B0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sid w:val="00A27B05"/>
    <w:rPr>
      <w:i/>
      <w:iCs/>
    </w:rPr>
  </w:style>
  <w:style w:type="character" w:styleId="HTMLKeyboard">
    <w:name w:val="HTML Keyboard"/>
    <w:basedOn w:val="DefaultParagraphFont"/>
    <w:qFormat/>
    <w:rsid w:val="00A27B0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sid w:val="00A27B0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sid w:val="00A27B05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sid w:val="00A27B0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sid w:val="00A27B05"/>
    <w:rPr>
      <w:i/>
      <w:iCs/>
    </w:rPr>
  </w:style>
  <w:style w:type="character" w:styleId="Hyperlink">
    <w:name w:val="Hyperlink"/>
    <w:basedOn w:val="DefaultParagraphFont"/>
    <w:qFormat/>
    <w:rsid w:val="00A27B05"/>
    <w:rPr>
      <w:color w:val="0000FF"/>
      <w:u w:val="single"/>
    </w:rPr>
  </w:style>
  <w:style w:type="paragraph" w:styleId="Index1">
    <w:name w:val="index 1"/>
    <w:basedOn w:val="Normal"/>
    <w:next w:val="Normal"/>
    <w:qFormat/>
    <w:rsid w:val="00A27B05"/>
  </w:style>
  <w:style w:type="paragraph" w:styleId="Index2">
    <w:name w:val="index 2"/>
    <w:basedOn w:val="Normal"/>
    <w:next w:val="Normal"/>
    <w:qFormat/>
    <w:rsid w:val="00A27B05"/>
    <w:pPr>
      <w:ind w:leftChars="200" w:left="200"/>
    </w:pPr>
  </w:style>
  <w:style w:type="paragraph" w:styleId="Index3">
    <w:name w:val="index 3"/>
    <w:basedOn w:val="Normal"/>
    <w:next w:val="Normal"/>
    <w:qFormat/>
    <w:rsid w:val="00A27B05"/>
    <w:pPr>
      <w:ind w:leftChars="400" w:left="400"/>
    </w:pPr>
  </w:style>
  <w:style w:type="paragraph" w:styleId="Index4">
    <w:name w:val="index 4"/>
    <w:basedOn w:val="Normal"/>
    <w:next w:val="Normal"/>
    <w:qFormat/>
    <w:rsid w:val="00A27B05"/>
    <w:pPr>
      <w:ind w:leftChars="600" w:left="600"/>
    </w:pPr>
  </w:style>
  <w:style w:type="paragraph" w:styleId="Index5">
    <w:name w:val="index 5"/>
    <w:basedOn w:val="Normal"/>
    <w:next w:val="Normal"/>
    <w:qFormat/>
    <w:rsid w:val="00A27B05"/>
    <w:pPr>
      <w:ind w:leftChars="800" w:left="800"/>
    </w:pPr>
  </w:style>
  <w:style w:type="paragraph" w:styleId="Index6">
    <w:name w:val="index 6"/>
    <w:basedOn w:val="Normal"/>
    <w:next w:val="Normal"/>
    <w:qFormat/>
    <w:rsid w:val="00A27B05"/>
    <w:pPr>
      <w:ind w:leftChars="1000" w:left="1000"/>
    </w:pPr>
  </w:style>
  <w:style w:type="paragraph" w:styleId="Index7">
    <w:name w:val="index 7"/>
    <w:basedOn w:val="Normal"/>
    <w:next w:val="Normal"/>
    <w:qFormat/>
    <w:rsid w:val="00A27B05"/>
    <w:pPr>
      <w:ind w:leftChars="1200" w:left="1200"/>
    </w:pPr>
  </w:style>
  <w:style w:type="paragraph" w:styleId="Index8">
    <w:name w:val="index 8"/>
    <w:basedOn w:val="Normal"/>
    <w:next w:val="Normal"/>
    <w:qFormat/>
    <w:rsid w:val="00A27B05"/>
    <w:pPr>
      <w:ind w:leftChars="1400" w:left="1400"/>
    </w:pPr>
  </w:style>
  <w:style w:type="paragraph" w:styleId="Index9">
    <w:name w:val="index 9"/>
    <w:basedOn w:val="Normal"/>
    <w:next w:val="Normal"/>
    <w:qFormat/>
    <w:rsid w:val="00A27B05"/>
    <w:pPr>
      <w:ind w:leftChars="1600" w:left="1600"/>
    </w:pPr>
  </w:style>
  <w:style w:type="paragraph" w:styleId="IndexHeading">
    <w:name w:val="index heading"/>
    <w:basedOn w:val="Normal"/>
    <w:next w:val="Index1"/>
    <w:qFormat/>
    <w:rsid w:val="00A27B05"/>
    <w:rPr>
      <w:rFonts w:cs="Arial"/>
      <w:b/>
      <w:bCs/>
    </w:rPr>
  </w:style>
  <w:style w:type="character" w:styleId="LineNumber">
    <w:name w:val="line number"/>
    <w:basedOn w:val="DefaultParagraphFont"/>
    <w:qFormat/>
    <w:rsid w:val="00A27B05"/>
  </w:style>
  <w:style w:type="paragraph" w:styleId="List">
    <w:name w:val="List"/>
    <w:basedOn w:val="Normal"/>
    <w:qFormat/>
    <w:rsid w:val="00A27B05"/>
    <w:pPr>
      <w:ind w:left="200" w:hangingChars="200" w:hanging="200"/>
    </w:pPr>
  </w:style>
  <w:style w:type="paragraph" w:styleId="List2">
    <w:name w:val="List 2"/>
    <w:basedOn w:val="Normal"/>
    <w:qFormat/>
    <w:rsid w:val="00A27B05"/>
    <w:pPr>
      <w:ind w:leftChars="200" w:left="100" w:hangingChars="200" w:hanging="200"/>
    </w:pPr>
  </w:style>
  <w:style w:type="paragraph" w:styleId="List3">
    <w:name w:val="List 3"/>
    <w:basedOn w:val="Normal"/>
    <w:qFormat/>
    <w:rsid w:val="00A27B05"/>
    <w:pPr>
      <w:ind w:leftChars="400" w:left="100" w:hangingChars="200" w:hanging="200"/>
    </w:pPr>
  </w:style>
  <w:style w:type="paragraph" w:styleId="List4">
    <w:name w:val="List 4"/>
    <w:basedOn w:val="Normal"/>
    <w:qFormat/>
    <w:rsid w:val="00A27B05"/>
    <w:pPr>
      <w:ind w:leftChars="600" w:left="100" w:hangingChars="200" w:hanging="200"/>
    </w:pPr>
  </w:style>
  <w:style w:type="paragraph" w:styleId="List5">
    <w:name w:val="List 5"/>
    <w:basedOn w:val="Normal"/>
    <w:qFormat/>
    <w:rsid w:val="00A27B05"/>
    <w:pPr>
      <w:ind w:leftChars="800" w:left="100" w:hangingChars="200" w:hanging="200"/>
    </w:pPr>
  </w:style>
  <w:style w:type="paragraph" w:styleId="ListBullet">
    <w:name w:val="List Bullet"/>
    <w:basedOn w:val="Normal"/>
    <w:qFormat/>
    <w:rsid w:val="00A27B05"/>
    <w:pPr>
      <w:numPr>
        <w:numId w:val="1"/>
      </w:numPr>
    </w:pPr>
  </w:style>
  <w:style w:type="paragraph" w:styleId="ListBullet2">
    <w:name w:val="List Bullet 2"/>
    <w:basedOn w:val="Normal"/>
    <w:qFormat/>
    <w:rsid w:val="00A27B05"/>
    <w:pPr>
      <w:numPr>
        <w:numId w:val="2"/>
      </w:numPr>
    </w:pPr>
  </w:style>
  <w:style w:type="paragraph" w:styleId="ListBullet3">
    <w:name w:val="List Bullet 3"/>
    <w:basedOn w:val="Normal"/>
    <w:qFormat/>
    <w:rsid w:val="00A27B05"/>
    <w:pPr>
      <w:numPr>
        <w:numId w:val="3"/>
      </w:numPr>
    </w:pPr>
  </w:style>
  <w:style w:type="paragraph" w:styleId="ListBullet4">
    <w:name w:val="List Bullet 4"/>
    <w:basedOn w:val="Normal"/>
    <w:qFormat/>
    <w:rsid w:val="00A27B05"/>
    <w:pPr>
      <w:numPr>
        <w:numId w:val="4"/>
      </w:numPr>
    </w:pPr>
  </w:style>
  <w:style w:type="paragraph" w:styleId="ListBullet5">
    <w:name w:val="List Bullet 5"/>
    <w:basedOn w:val="Normal"/>
    <w:qFormat/>
    <w:rsid w:val="00A27B05"/>
    <w:pPr>
      <w:numPr>
        <w:numId w:val="5"/>
      </w:numPr>
    </w:pPr>
  </w:style>
  <w:style w:type="paragraph" w:styleId="ListContinue">
    <w:name w:val="List Continue"/>
    <w:basedOn w:val="Normal"/>
    <w:qFormat/>
    <w:rsid w:val="00A27B05"/>
    <w:pPr>
      <w:spacing w:after="120"/>
      <w:ind w:leftChars="200" w:left="420"/>
    </w:pPr>
  </w:style>
  <w:style w:type="paragraph" w:styleId="ListContinue2">
    <w:name w:val="List Continue 2"/>
    <w:basedOn w:val="Normal"/>
    <w:qFormat/>
    <w:rsid w:val="00A27B05"/>
    <w:pPr>
      <w:spacing w:after="120"/>
      <w:ind w:leftChars="400" w:left="840"/>
    </w:pPr>
  </w:style>
  <w:style w:type="paragraph" w:styleId="ListContinue3">
    <w:name w:val="List Continue 3"/>
    <w:basedOn w:val="Normal"/>
    <w:qFormat/>
    <w:rsid w:val="00A27B05"/>
    <w:pPr>
      <w:spacing w:after="120"/>
      <w:ind w:leftChars="600" w:left="1260"/>
    </w:pPr>
  </w:style>
  <w:style w:type="paragraph" w:styleId="ListContinue4">
    <w:name w:val="List Continue 4"/>
    <w:basedOn w:val="Normal"/>
    <w:qFormat/>
    <w:rsid w:val="00A27B05"/>
    <w:pPr>
      <w:spacing w:after="120"/>
      <w:ind w:leftChars="800" w:left="1680"/>
    </w:pPr>
  </w:style>
  <w:style w:type="paragraph" w:styleId="ListContinue5">
    <w:name w:val="List Continue 5"/>
    <w:basedOn w:val="Normal"/>
    <w:qFormat/>
    <w:rsid w:val="00A27B05"/>
    <w:pPr>
      <w:spacing w:after="120"/>
      <w:ind w:leftChars="1000" w:left="2100"/>
    </w:pPr>
  </w:style>
  <w:style w:type="paragraph" w:styleId="ListNumber">
    <w:name w:val="List Number"/>
    <w:basedOn w:val="Normal"/>
    <w:qFormat/>
    <w:rsid w:val="00A27B05"/>
    <w:pPr>
      <w:numPr>
        <w:numId w:val="6"/>
      </w:numPr>
    </w:pPr>
  </w:style>
  <w:style w:type="paragraph" w:styleId="ListNumber2">
    <w:name w:val="List Number 2"/>
    <w:basedOn w:val="Normal"/>
    <w:qFormat/>
    <w:rsid w:val="00A27B05"/>
    <w:pPr>
      <w:numPr>
        <w:numId w:val="7"/>
      </w:numPr>
    </w:pPr>
  </w:style>
  <w:style w:type="paragraph" w:styleId="ListNumber3">
    <w:name w:val="List Number 3"/>
    <w:basedOn w:val="Normal"/>
    <w:qFormat/>
    <w:rsid w:val="00A27B05"/>
    <w:pPr>
      <w:numPr>
        <w:numId w:val="8"/>
      </w:numPr>
    </w:pPr>
  </w:style>
  <w:style w:type="paragraph" w:styleId="ListNumber4">
    <w:name w:val="List Number 4"/>
    <w:basedOn w:val="Normal"/>
    <w:qFormat/>
    <w:rsid w:val="00A27B05"/>
    <w:pPr>
      <w:numPr>
        <w:numId w:val="9"/>
      </w:numPr>
    </w:pPr>
  </w:style>
  <w:style w:type="paragraph" w:styleId="ListNumber5">
    <w:name w:val="List Number 5"/>
    <w:basedOn w:val="Normal"/>
    <w:qFormat/>
    <w:rsid w:val="00A27B05"/>
    <w:pPr>
      <w:numPr>
        <w:numId w:val="10"/>
      </w:numPr>
    </w:pPr>
  </w:style>
  <w:style w:type="paragraph" w:styleId="MacroText">
    <w:name w:val="macro"/>
    <w:qFormat/>
    <w:rsid w:val="00A27B0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rsid w:val="00A27B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qFormat/>
    <w:rsid w:val="00A27B05"/>
    <w:rPr>
      <w:sz w:val="24"/>
      <w:szCs w:val="24"/>
    </w:rPr>
  </w:style>
  <w:style w:type="paragraph" w:styleId="NormalIndent">
    <w:name w:val="Normal Indent"/>
    <w:basedOn w:val="Normal"/>
    <w:qFormat/>
    <w:rsid w:val="00A27B05"/>
    <w:pPr>
      <w:ind w:firstLineChars="200" w:firstLine="420"/>
    </w:pPr>
  </w:style>
  <w:style w:type="paragraph" w:styleId="NoteHeading">
    <w:name w:val="Note Heading"/>
    <w:basedOn w:val="Normal"/>
    <w:next w:val="Normal"/>
    <w:qFormat/>
    <w:rsid w:val="00A27B05"/>
    <w:pPr>
      <w:jc w:val="center"/>
    </w:pPr>
  </w:style>
  <w:style w:type="character" w:styleId="PageNumber">
    <w:name w:val="page number"/>
    <w:basedOn w:val="DefaultParagraphFont"/>
    <w:qFormat/>
    <w:rsid w:val="00A27B05"/>
  </w:style>
  <w:style w:type="paragraph" w:styleId="PlainText">
    <w:name w:val="Plain Text"/>
    <w:basedOn w:val="Normal"/>
    <w:qFormat/>
    <w:rsid w:val="00A27B05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  <w:rsid w:val="00A27B05"/>
  </w:style>
  <w:style w:type="paragraph" w:styleId="Signature">
    <w:name w:val="Signature"/>
    <w:basedOn w:val="Normal"/>
    <w:qFormat/>
    <w:rsid w:val="00A27B05"/>
    <w:pPr>
      <w:ind w:leftChars="2100" w:left="100"/>
    </w:pPr>
  </w:style>
  <w:style w:type="character" w:styleId="Strong">
    <w:name w:val="Strong"/>
    <w:basedOn w:val="DefaultParagraphFont"/>
    <w:qFormat/>
    <w:rsid w:val="00A27B05"/>
    <w:rPr>
      <w:b/>
      <w:bCs/>
    </w:rPr>
  </w:style>
  <w:style w:type="paragraph" w:styleId="Subtitle">
    <w:name w:val="Subtitle"/>
    <w:basedOn w:val="Normal"/>
    <w:qFormat/>
    <w:rsid w:val="00A27B05"/>
    <w:pPr>
      <w:spacing w:before="240" w:after="60" w:line="312" w:lineRule="auto"/>
      <w:jc w:val="center"/>
      <w:outlineLvl w:val="1"/>
    </w:pPr>
    <w:rPr>
      <w:rFonts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rsid w:val="00A27B05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rsid w:val="00A27B05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rsid w:val="00A27B05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rsid w:val="00A27B05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A27B05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A27B05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A27B05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A27B05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A27B05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A27B05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A27B05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A27B05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rsid w:val="00A27B05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rsid w:val="00A27B05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rsid w:val="00A27B05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A27B05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rsid w:val="00A27B05"/>
    <w:pPr>
      <w:ind w:leftChars="200" w:left="420"/>
    </w:pPr>
  </w:style>
  <w:style w:type="paragraph" w:styleId="TableofFigures">
    <w:name w:val="table of figures"/>
    <w:basedOn w:val="Normal"/>
    <w:next w:val="Normal"/>
    <w:qFormat/>
    <w:rsid w:val="00A27B05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A27B05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A27B05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rsid w:val="00A27B05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A27B05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A27B05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A27B05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A27B05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rsid w:val="00A27B05"/>
    <w:pPr>
      <w:spacing w:before="120"/>
    </w:pPr>
    <w:rPr>
      <w:rFonts w:cs="Arial"/>
      <w:sz w:val="24"/>
      <w:szCs w:val="24"/>
    </w:rPr>
  </w:style>
  <w:style w:type="paragraph" w:styleId="TOC1">
    <w:name w:val="toc 1"/>
    <w:basedOn w:val="Normal"/>
    <w:next w:val="Normal"/>
    <w:qFormat/>
    <w:rsid w:val="00A27B05"/>
  </w:style>
  <w:style w:type="paragraph" w:styleId="TOC2">
    <w:name w:val="toc 2"/>
    <w:basedOn w:val="Normal"/>
    <w:next w:val="Normal"/>
    <w:qFormat/>
    <w:rsid w:val="00A27B05"/>
    <w:pPr>
      <w:ind w:leftChars="200" w:left="420"/>
    </w:pPr>
  </w:style>
  <w:style w:type="paragraph" w:styleId="TOC3">
    <w:name w:val="toc 3"/>
    <w:basedOn w:val="Normal"/>
    <w:next w:val="Normal"/>
    <w:qFormat/>
    <w:rsid w:val="00A27B05"/>
    <w:pPr>
      <w:ind w:leftChars="400" w:left="840"/>
    </w:pPr>
  </w:style>
  <w:style w:type="paragraph" w:styleId="TOC4">
    <w:name w:val="toc 4"/>
    <w:basedOn w:val="Normal"/>
    <w:next w:val="Normal"/>
    <w:qFormat/>
    <w:rsid w:val="00A27B05"/>
    <w:pPr>
      <w:ind w:leftChars="600" w:left="1260"/>
    </w:pPr>
  </w:style>
  <w:style w:type="paragraph" w:styleId="TOC5">
    <w:name w:val="toc 5"/>
    <w:basedOn w:val="Normal"/>
    <w:next w:val="Normal"/>
    <w:qFormat/>
    <w:rsid w:val="00A27B05"/>
    <w:pPr>
      <w:ind w:leftChars="800" w:left="1680"/>
    </w:pPr>
  </w:style>
  <w:style w:type="paragraph" w:styleId="TOC6">
    <w:name w:val="toc 6"/>
    <w:basedOn w:val="Normal"/>
    <w:next w:val="Normal"/>
    <w:qFormat/>
    <w:rsid w:val="00A27B05"/>
    <w:pPr>
      <w:ind w:leftChars="1000" w:left="2100"/>
    </w:pPr>
  </w:style>
  <w:style w:type="paragraph" w:styleId="TOC7">
    <w:name w:val="toc 7"/>
    <w:basedOn w:val="Normal"/>
    <w:next w:val="Normal"/>
    <w:qFormat/>
    <w:rsid w:val="00A27B05"/>
    <w:pPr>
      <w:ind w:leftChars="1200" w:left="2520"/>
    </w:pPr>
  </w:style>
  <w:style w:type="paragraph" w:styleId="TOC8">
    <w:name w:val="toc 8"/>
    <w:basedOn w:val="Normal"/>
    <w:next w:val="Normal"/>
    <w:qFormat/>
    <w:rsid w:val="00A27B05"/>
    <w:pPr>
      <w:ind w:leftChars="1400" w:left="2940"/>
    </w:pPr>
  </w:style>
  <w:style w:type="paragraph" w:styleId="TOC9">
    <w:name w:val="toc 9"/>
    <w:basedOn w:val="Normal"/>
    <w:next w:val="Normal"/>
    <w:qFormat/>
    <w:rsid w:val="00A27B05"/>
    <w:pPr>
      <w:ind w:leftChars="1600" w:left="3360"/>
    </w:pPr>
  </w:style>
  <w:style w:type="table" w:styleId="LightShading">
    <w:name w:val="Light Shading"/>
    <w:basedOn w:val="TableNormal"/>
    <w:uiPriority w:val="60"/>
    <w:qFormat/>
    <w:rsid w:val="00A27B0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A27B05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sid w:val="00A27B05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sid w:val="00A27B05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sid w:val="00A27B05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A27B05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A27B05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A27B05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A27B05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A27B05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A27B05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A27B05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A27B05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rsid w:val="00A27B05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A27B05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A27B05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A27B05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A27B05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A27B05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A27B05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A27B05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rsid w:val="00A27B05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rsid w:val="00A27B05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A27B05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rsid w:val="00A27B05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A27B05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rsid w:val="00A27B05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A27B05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rsid w:val="00A27B05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A27B05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rsid w:val="00A27B05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rsid w:val="00A27B05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rsid w:val="00A27B05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rsid w:val="00A27B05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A27B05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A27B05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A27B05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sid w:val="00A27B05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A27B05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A27B05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A27B05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A27B05"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A27B05"/>
    <w:pPr>
      <w:ind w:left="720"/>
      <w:contextualSpacing/>
    </w:pPr>
    <w:rPr>
      <w:rFonts w:ascii="Times New Roman" w:eastAsia="Calibri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34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rsid w:val="00A27B05"/>
    <w:pPr>
      <w:spacing w:after="200" w:line="276" w:lineRule="auto"/>
    </w:pPr>
    <w:rPr>
      <w:rFonts w:ascii="Arial" w:eastAsia="Times New Roman" w:hAnsi="Arial" w:cs="Times New Roman"/>
      <w:sz w:val="22"/>
      <w:szCs w:val="22"/>
      <w:lang w:val="vi-VN" w:eastAsia="vi-VN"/>
    </w:rPr>
  </w:style>
  <w:style w:type="paragraph" w:styleId="Heading1">
    <w:name w:val="heading 1"/>
    <w:basedOn w:val="Normal"/>
    <w:next w:val="Normal"/>
    <w:qFormat/>
    <w:rsid w:val="00A27B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rsid w:val="00A27B05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rsid w:val="00A27B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rsid w:val="00A27B05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rsid w:val="00A27B0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rsid w:val="00A27B05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rsid w:val="00A27B0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rsid w:val="00A27B05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rsid w:val="00A27B05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sid w:val="00A27B05"/>
    <w:rPr>
      <w:sz w:val="16"/>
      <w:szCs w:val="16"/>
    </w:rPr>
  </w:style>
  <w:style w:type="paragraph" w:styleId="BlockText">
    <w:name w:val="Block Text"/>
    <w:basedOn w:val="Normal"/>
    <w:qFormat/>
    <w:rsid w:val="00A27B05"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rsid w:val="00A27B05"/>
    <w:pPr>
      <w:spacing w:after="120"/>
    </w:pPr>
  </w:style>
  <w:style w:type="paragraph" w:styleId="BodyText2">
    <w:name w:val="Body Text 2"/>
    <w:basedOn w:val="Normal"/>
    <w:qFormat/>
    <w:rsid w:val="00A27B05"/>
    <w:pPr>
      <w:spacing w:after="120" w:line="480" w:lineRule="auto"/>
    </w:pPr>
  </w:style>
  <w:style w:type="paragraph" w:styleId="BodyText3">
    <w:name w:val="Body Text 3"/>
    <w:basedOn w:val="Normal"/>
    <w:qFormat/>
    <w:rsid w:val="00A27B0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rsid w:val="00A27B05"/>
    <w:pPr>
      <w:ind w:firstLineChars="100" w:firstLine="420"/>
    </w:pPr>
  </w:style>
  <w:style w:type="paragraph" w:styleId="BodyTextIndent">
    <w:name w:val="Body Text Indent"/>
    <w:basedOn w:val="Normal"/>
    <w:qFormat/>
    <w:rsid w:val="00A27B05"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rsid w:val="00A27B05"/>
    <w:pPr>
      <w:ind w:firstLineChars="200" w:firstLine="420"/>
    </w:pPr>
  </w:style>
  <w:style w:type="paragraph" w:styleId="BodyTextIndent2">
    <w:name w:val="Body Text Indent 2"/>
    <w:basedOn w:val="Normal"/>
    <w:qFormat/>
    <w:rsid w:val="00A27B05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rsid w:val="00A27B05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27B05"/>
    <w:rPr>
      <w:rFonts w:eastAsia="SimHei" w:cs="Arial"/>
      <w:sz w:val="20"/>
    </w:rPr>
  </w:style>
  <w:style w:type="paragraph" w:styleId="Closing">
    <w:name w:val="Closing"/>
    <w:basedOn w:val="Normal"/>
    <w:qFormat/>
    <w:rsid w:val="00A27B05"/>
    <w:pPr>
      <w:ind w:leftChars="2100" w:left="100"/>
    </w:pPr>
  </w:style>
  <w:style w:type="character" w:styleId="CommentReference">
    <w:name w:val="annotation reference"/>
    <w:basedOn w:val="DefaultParagraphFont"/>
    <w:qFormat/>
    <w:rsid w:val="00A27B05"/>
    <w:rPr>
      <w:sz w:val="21"/>
      <w:szCs w:val="21"/>
    </w:rPr>
  </w:style>
  <w:style w:type="paragraph" w:styleId="CommentText">
    <w:name w:val="annotation text"/>
    <w:basedOn w:val="Normal"/>
    <w:qFormat/>
    <w:rsid w:val="00A27B05"/>
  </w:style>
  <w:style w:type="paragraph" w:styleId="CommentSubject">
    <w:name w:val="annotation subject"/>
    <w:basedOn w:val="CommentText"/>
    <w:next w:val="CommentText"/>
    <w:qFormat/>
    <w:rsid w:val="00A27B05"/>
    <w:rPr>
      <w:b/>
      <w:bCs/>
    </w:rPr>
  </w:style>
  <w:style w:type="paragraph" w:styleId="Date">
    <w:name w:val="Date"/>
    <w:basedOn w:val="Normal"/>
    <w:next w:val="Normal"/>
    <w:qFormat/>
    <w:rsid w:val="00A27B05"/>
    <w:pPr>
      <w:ind w:leftChars="2500" w:left="100"/>
    </w:pPr>
  </w:style>
  <w:style w:type="paragraph" w:styleId="DocumentMap">
    <w:name w:val="Document Map"/>
    <w:basedOn w:val="Normal"/>
    <w:qFormat/>
    <w:rsid w:val="00A27B05"/>
    <w:pPr>
      <w:shd w:val="clear" w:color="auto" w:fill="000080"/>
    </w:pPr>
  </w:style>
  <w:style w:type="paragraph" w:styleId="E-mailSignature">
    <w:name w:val="E-mail Signature"/>
    <w:basedOn w:val="Normal"/>
    <w:qFormat/>
    <w:rsid w:val="00A27B05"/>
  </w:style>
  <w:style w:type="character" w:styleId="Emphasis">
    <w:name w:val="Emphasis"/>
    <w:basedOn w:val="DefaultParagraphFont"/>
    <w:qFormat/>
    <w:rsid w:val="00A27B05"/>
    <w:rPr>
      <w:i/>
      <w:iCs/>
    </w:rPr>
  </w:style>
  <w:style w:type="character" w:styleId="EndnoteReference">
    <w:name w:val="endnote reference"/>
    <w:basedOn w:val="DefaultParagraphFont"/>
    <w:qFormat/>
    <w:rsid w:val="00A27B05"/>
    <w:rPr>
      <w:vertAlign w:val="superscript"/>
    </w:rPr>
  </w:style>
  <w:style w:type="paragraph" w:styleId="EndnoteText">
    <w:name w:val="endnote text"/>
    <w:basedOn w:val="Normal"/>
    <w:qFormat/>
    <w:rsid w:val="00A27B05"/>
    <w:pPr>
      <w:snapToGrid w:val="0"/>
    </w:pPr>
  </w:style>
  <w:style w:type="paragraph" w:styleId="EnvelopeAddress">
    <w:name w:val="envelope address"/>
    <w:basedOn w:val="Normal"/>
    <w:qFormat/>
    <w:rsid w:val="00A27B05"/>
    <w:pPr>
      <w:framePr w:w="7920" w:h="1980" w:hRule="exact" w:hSpace="180" w:wrap="auto" w:hAnchor="page" w:xAlign="center" w:yAlign="bottom"/>
      <w:snapToGrid w:val="0"/>
      <w:ind w:leftChars="1400" w:left="100"/>
    </w:pPr>
    <w:rPr>
      <w:rFonts w:cs="Arial"/>
      <w:sz w:val="24"/>
      <w:szCs w:val="24"/>
    </w:rPr>
  </w:style>
  <w:style w:type="paragraph" w:styleId="EnvelopeReturn">
    <w:name w:val="envelope return"/>
    <w:basedOn w:val="Normal"/>
    <w:qFormat/>
    <w:rsid w:val="00A27B05"/>
    <w:pPr>
      <w:snapToGrid w:val="0"/>
    </w:pPr>
    <w:rPr>
      <w:rFonts w:cs="Arial"/>
    </w:rPr>
  </w:style>
  <w:style w:type="character" w:styleId="FollowedHyperlink">
    <w:name w:val="FollowedHyperlink"/>
    <w:basedOn w:val="DefaultParagraphFont"/>
    <w:qFormat/>
    <w:rsid w:val="00A27B05"/>
    <w:rPr>
      <w:color w:val="800080"/>
      <w:u w:val="single"/>
    </w:rPr>
  </w:style>
  <w:style w:type="paragraph" w:styleId="Footer">
    <w:name w:val="footer"/>
    <w:basedOn w:val="Normal"/>
    <w:qFormat/>
    <w:rsid w:val="00A27B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sid w:val="00A27B05"/>
    <w:rPr>
      <w:vertAlign w:val="superscript"/>
    </w:rPr>
  </w:style>
  <w:style w:type="paragraph" w:styleId="FootnoteText">
    <w:name w:val="footnote text"/>
    <w:basedOn w:val="Normal"/>
    <w:qFormat/>
    <w:rsid w:val="00A27B05"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A27B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  <w:rsid w:val="00A27B05"/>
  </w:style>
  <w:style w:type="paragraph" w:styleId="HTMLAddress">
    <w:name w:val="HTML Address"/>
    <w:basedOn w:val="Normal"/>
    <w:qFormat/>
    <w:rsid w:val="00A27B05"/>
    <w:rPr>
      <w:i/>
      <w:iCs/>
    </w:rPr>
  </w:style>
  <w:style w:type="character" w:styleId="HTMLCite">
    <w:name w:val="HTML Cite"/>
    <w:basedOn w:val="DefaultParagraphFont"/>
    <w:qFormat/>
    <w:rsid w:val="00A27B05"/>
    <w:rPr>
      <w:i/>
      <w:iCs/>
    </w:rPr>
  </w:style>
  <w:style w:type="character" w:styleId="HTMLCode">
    <w:name w:val="HTML Code"/>
    <w:basedOn w:val="DefaultParagraphFont"/>
    <w:qFormat/>
    <w:rsid w:val="00A27B0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sid w:val="00A27B05"/>
    <w:rPr>
      <w:i/>
      <w:iCs/>
    </w:rPr>
  </w:style>
  <w:style w:type="character" w:styleId="HTMLKeyboard">
    <w:name w:val="HTML Keyboard"/>
    <w:basedOn w:val="DefaultParagraphFont"/>
    <w:qFormat/>
    <w:rsid w:val="00A27B0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sid w:val="00A27B0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sid w:val="00A27B05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sid w:val="00A27B0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sid w:val="00A27B05"/>
    <w:rPr>
      <w:i/>
      <w:iCs/>
    </w:rPr>
  </w:style>
  <w:style w:type="character" w:styleId="Hyperlink">
    <w:name w:val="Hyperlink"/>
    <w:basedOn w:val="DefaultParagraphFont"/>
    <w:qFormat/>
    <w:rsid w:val="00A27B05"/>
    <w:rPr>
      <w:color w:val="0000FF"/>
      <w:u w:val="single"/>
    </w:rPr>
  </w:style>
  <w:style w:type="paragraph" w:styleId="Index1">
    <w:name w:val="index 1"/>
    <w:basedOn w:val="Normal"/>
    <w:next w:val="Normal"/>
    <w:qFormat/>
    <w:rsid w:val="00A27B05"/>
  </w:style>
  <w:style w:type="paragraph" w:styleId="Index2">
    <w:name w:val="index 2"/>
    <w:basedOn w:val="Normal"/>
    <w:next w:val="Normal"/>
    <w:qFormat/>
    <w:rsid w:val="00A27B05"/>
    <w:pPr>
      <w:ind w:leftChars="200" w:left="200"/>
    </w:pPr>
  </w:style>
  <w:style w:type="paragraph" w:styleId="Index3">
    <w:name w:val="index 3"/>
    <w:basedOn w:val="Normal"/>
    <w:next w:val="Normal"/>
    <w:qFormat/>
    <w:rsid w:val="00A27B05"/>
    <w:pPr>
      <w:ind w:leftChars="400" w:left="400"/>
    </w:pPr>
  </w:style>
  <w:style w:type="paragraph" w:styleId="Index4">
    <w:name w:val="index 4"/>
    <w:basedOn w:val="Normal"/>
    <w:next w:val="Normal"/>
    <w:qFormat/>
    <w:rsid w:val="00A27B05"/>
    <w:pPr>
      <w:ind w:leftChars="600" w:left="600"/>
    </w:pPr>
  </w:style>
  <w:style w:type="paragraph" w:styleId="Index5">
    <w:name w:val="index 5"/>
    <w:basedOn w:val="Normal"/>
    <w:next w:val="Normal"/>
    <w:qFormat/>
    <w:rsid w:val="00A27B05"/>
    <w:pPr>
      <w:ind w:leftChars="800" w:left="800"/>
    </w:pPr>
  </w:style>
  <w:style w:type="paragraph" w:styleId="Index6">
    <w:name w:val="index 6"/>
    <w:basedOn w:val="Normal"/>
    <w:next w:val="Normal"/>
    <w:qFormat/>
    <w:rsid w:val="00A27B05"/>
    <w:pPr>
      <w:ind w:leftChars="1000" w:left="1000"/>
    </w:pPr>
  </w:style>
  <w:style w:type="paragraph" w:styleId="Index7">
    <w:name w:val="index 7"/>
    <w:basedOn w:val="Normal"/>
    <w:next w:val="Normal"/>
    <w:qFormat/>
    <w:rsid w:val="00A27B05"/>
    <w:pPr>
      <w:ind w:leftChars="1200" w:left="1200"/>
    </w:pPr>
  </w:style>
  <w:style w:type="paragraph" w:styleId="Index8">
    <w:name w:val="index 8"/>
    <w:basedOn w:val="Normal"/>
    <w:next w:val="Normal"/>
    <w:qFormat/>
    <w:rsid w:val="00A27B05"/>
    <w:pPr>
      <w:ind w:leftChars="1400" w:left="1400"/>
    </w:pPr>
  </w:style>
  <w:style w:type="paragraph" w:styleId="Index9">
    <w:name w:val="index 9"/>
    <w:basedOn w:val="Normal"/>
    <w:next w:val="Normal"/>
    <w:qFormat/>
    <w:rsid w:val="00A27B05"/>
    <w:pPr>
      <w:ind w:leftChars="1600" w:left="1600"/>
    </w:pPr>
  </w:style>
  <w:style w:type="paragraph" w:styleId="IndexHeading">
    <w:name w:val="index heading"/>
    <w:basedOn w:val="Normal"/>
    <w:next w:val="Index1"/>
    <w:qFormat/>
    <w:rsid w:val="00A27B05"/>
    <w:rPr>
      <w:rFonts w:cs="Arial"/>
      <w:b/>
      <w:bCs/>
    </w:rPr>
  </w:style>
  <w:style w:type="character" w:styleId="LineNumber">
    <w:name w:val="line number"/>
    <w:basedOn w:val="DefaultParagraphFont"/>
    <w:qFormat/>
    <w:rsid w:val="00A27B05"/>
  </w:style>
  <w:style w:type="paragraph" w:styleId="List">
    <w:name w:val="List"/>
    <w:basedOn w:val="Normal"/>
    <w:qFormat/>
    <w:rsid w:val="00A27B05"/>
    <w:pPr>
      <w:ind w:left="200" w:hangingChars="200" w:hanging="200"/>
    </w:pPr>
  </w:style>
  <w:style w:type="paragraph" w:styleId="List2">
    <w:name w:val="List 2"/>
    <w:basedOn w:val="Normal"/>
    <w:qFormat/>
    <w:rsid w:val="00A27B05"/>
    <w:pPr>
      <w:ind w:leftChars="200" w:left="100" w:hangingChars="200" w:hanging="200"/>
    </w:pPr>
  </w:style>
  <w:style w:type="paragraph" w:styleId="List3">
    <w:name w:val="List 3"/>
    <w:basedOn w:val="Normal"/>
    <w:qFormat/>
    <w:rsid w:val="00A27B05"/>
    <w:pPr>
      <w:ind w:leftChars="400" w:left="100" w:hangingChars="200" w:hanging="200"/>
    </w:pPr>
  </w:style>
  <w:style w:type="paragraph" w:styleId="List4">
    <w:name w:val="List 4"/>
    <w:basedOn w:val="Normal"/>
    <w:qFormat/>
    <w:rsid w:val="00A27B05"/>
    <w:pPr>
      <w:ind w:leftChars="600" w:left="100" w:hangingChars="200" w:hanging="200"/>
    </w:pPr>
  </w:style>
  <w:style w:type="paragraph" w:styleId="List5">
    <w:name w:val="List 5"/>
    <w:basedOn w:val="Normal"/>
    <w:qFormat/>
    <w:rsid w:val="00A27B05"/>
    <w:pPr>
      <w:ind w:leftChars="800" w:left="100" w:hangingChars="200" w:hanging="200"/>
    </w:pPr>
  </w:style>
  <w:style w:type="paragraph" w:styleId="ListBullet">
    <w:name w:val="List Bullet"/>
    <w:basedOn w:val="Normal"/>
    <w:qFormat/>
    <w:rsid w:val="00A27B05"/>
    <w:pPr>
      <w:numPr>
        <w:numId w:val="1"/>
      </w:numPr>
    </w:pPr>
  </w:style>
  <w:style w:type="paragraph" w:styleId="ListBullet2">
    <w:name w:val="List Bullet 2"/>
    <w:basedOn w:val="Normal"/>
    <w:qFormat/>
    <w:rsid w:val="00A27B05"/>
    <w:pPr>
      <w:numPr>
        <w:numId w:val="2"/>
      </w:numPr>
    </w:pPr>
  </w:style>
  <w:style w:type="paragraph" w:styleId="ListBullet3">
    <w:name w:val="List Bullet 3"/>
    <w:basedOn w:val="Normal"/>
    <w:qFormat/>
    <w:rsid w:val="00A27B05"/>
    <w:pPr>
      <w:numPr>
        <w:numId w:val="3"/>
      </w:numPr>
    </w:pPr>
  </w:style>
  <w:style w:type="paragraph" w:styleId="ListBullet4">
    <w:name w:val="List Bullet 4"/>
    <w:basedOn w:val="Normal"/>
    <w:qFormat/>
    <w:rsid w:val="00A27B05"/>
    <w:pPr>
      <w:numPr>
        <w:numId w:val="4"/>
      </w:numPr>
    </w:pPr>
  </w:style>
  <w:style w:type="paragraph" w:styleId="ListBullet5">
    <w:name w:val="List Bullet 5"/>
    <w:basedOn w:val="Normal"/>
    <w:qFormat/>
    <w:rsid w:val="00A27B05"/>
    <w:pPr>
      <w:numPr>
        <w:numId w:val="5"/>
      </w:numPr>
    </w:pPr>
  </w:style>
  <w:style w:type="paragraph" w:styleId="ListContinue">
    <w:name w:val="List Continue"/>
    <w:basedOn w:val="Normal"/>
    <w:qFormat/>
    <w:rsid w:val="00A27B05"/>
    <w:pPr>
      <w:spacing w:after="120"/>
      <w:ind w:leftChars="200" w:left="420"/>
    </w:pPr>
  </w:style>
  <w:style w:type="paragraph" w:styleId="ListContinue2">
    <w:name w:val="List Continue 2"/>
    <w:basedOn w:val="Normal"/>
    <w:qFormat/>
    <w:rsid w:val="00A27B05"/>
    <w:pPr>
      <w:spacing w:after="120"/>
      <w:ind w:leftChars="400" w:left="840"/>
    </w:pPr>
  </w:style>
  <w:style w:type="paragraph" w:styleId="ListContinue3">
    <w:name w:val="List Continue 3"/>
    <w:basedOn w:val="Normal"/>
    <w:qFormat/>
    <w:rsid w:val="00A27B05"/>
    <w:pPr>
      <w:spacing w:after="120"/>
      <w:ind w:leftChars="600" w:left="1260"/>
    </w:pPr>
  </w:style>
  <w:style w:type="paragraph" w:styleId="ListContinue4">
    <w:name w:val="List Continue 4"/>
    <w:basedOn w:val="Normal"/>
    <w:qFormat/>
    <w:rsid w:val="00A27B05"/>
    <w:pPr>
      <w:spacing w:after="120"/>
      <w:ind w:leftChars="800" w:left="1680"/>
    </w:pPr>
  </w:style>
  <w:style w:type="paragraph" w:styleId="ListContinue5">
    <w:name w:val="List Continue 5"/>
    <w:basedOn w:val="Normal"/>
    <w:qFormat/>
    <w:rsid w:val="00A27B05"/>
    <w:pPr>
      <w:spacing w:after="120"/>
      <w:ind w:leftChars="1000" w:left="2100"/>
    </w:pPr>
  </w:style>
  <w:style w:type="paragraph" w:styleId="ListNumber">
    <w:name w:val="List Number"/>
    <w:basedOn w:val="Normal"/>
    <w:qFormat/>
    <w:rsid w:val="00A27B05"/>
    <w:pPr>
      <w:numPr>
        <w:numId w:val="6"/>
      </w:numPr>
    </w:pPr>
  </w:style>
  <w:style w:type="paragraph" w:styleId="ListNumber2">
    <w:name w:val="List Number 2"/>
    <w:basedOn w:val="Normal"/>
    <w:qFormat/>
    <w:rsid w:val="00A27B05"/>
    <w:pPr>
      <w:numPr>
        <w:numId w:val="7"/>
      </w:numPr>
    </w:pPr>
  </w:style>
  <w:style w:type="paragraph" w:styleId="ListNumber3">
    <w:name w:val="List Number 3"/>
    <w:basedOn w:val="Normal"/>
    <w:qFormat/>
    <w:rsid w:val="00A27B05"/>
    <w:pPr>
      <w:numPr>
        <w:numId w:val="8"/>
      </w:numPr>
    </w:pPr>
  </w:style>
  <w:style w:type="paragraph" w:styleId="ListNumber4">
    <w:name w:val="List Number 4"/>
    <w:basedOn w:val="Normal"/>
    <w:qFormat/>
    <w:rsid w:val="00A27B05"/>
    <w:pPr>
      <w:numPr>
        <w:numId w:val="9"/>
      </w:numPr>
    </w:pPr>
  </w:style>
  <w:style w:type="paragraph" w:styleId="ListNumber5">
    <w:name w:val="List Number 5"/>
    <w:basedOn w:val="Normal"/>
    <w:qFormat/>
    <w:rsid w:val="00A27B05"/>
    <w:pPr>
      <w:numPr>
        <w:numId w:val="10"/>
      </w:numPr>
    </w:pPr>
  </w:style>
  <w:style w:type="paragraph" w:styleId="MacroText">
    <w:name w:val="macro"/>
    <w:qFormat/>
    <w:rsid w:val="00A27B0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rsid w:val="00A27B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qFormat/>
    <w:rsid w:val="00A27B05"/>
    <w:rPr>
      <w:sz w:val="24"/>
      <w:szCs w:val="24"/>
    </w:rPr>
  </w:style>
  <w:style w:type="paragraph" w:styleId="NormalIndent">
    <w:name w:val="Normal Indent"/>
    <w:basedOn w:val="Normal"/>
    <w:qFormat/>
    <w:rsid w:val="00A27B05"/>
    <w:pPr>
      <w:ind w:firstLineChars="200" w:firstLine="420"/>
    </w:pPr>
  </w:style>
  <w:style w:type="paragraph" w:styleId="NoteHeading">
    <w:name w:val="Note Heading"/>
    <w:basedOn w:val="Normal"/>
    <w:next w:val="Normal"/>
    <w:qFormat/>
    <w:rsid w:val="00A27B05"/>
    <w:pPr>
      <w:jc w:val="center"/>
    </w:pPr>
  </w:style>
  <w:style w:type="character" w:styleId="PageNumber">
    <w:name w:val="page number"/>
    <w:basedOn w:val="DefaultParagraphFont"/>
    <w:qFormat/>
    <w:rsid w:val="00A27B05"/>
  </w:style>
  <w:style w:type="paragraph" w:styleId="PlainText">
    <w:name w:val="Plain Text"/>
    <w:basedOn w:val="Normal"/>
    <w:qFormat/>
    <w:rsid w:val="00A27B05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  <w:rsid w:val="00A27B05"/>
  </w:style>
  <w:style w:type="paragraph" w:styleId="Signature">
    <w:name w:val="Signature"/>
    <w:basedOn w:val="Normal"/>
    <w:qFormat/>
    <w:rsid w:val="00A27B05"/>
    <w:pPr>
      <w:ind w:leftChars="2100" w:left="100"/>
    </w:pPr>
  </w:style>
  <w:style w:type="character" w:styleId="Strong">
    <w:name w:val="Strong"/>
    <w:basedOn w:val="DefaultParagraphFont"/>
    <w:qFormat/>
    <w:rsid w:val="00A27B05"/>
    <w:rPr>
      <w:b/>
      <w:bCs/>
    </w:rPr>
  </w:style>
  <w:style w:type="paragraph" w:styleId="Subtitle">
    <w:name w:val="Subtitle"/>
    <w:basedOn w:val="Normal"/>
    <w:qFormat/>
    <w:rsid w:val="00A27B05"/>
    <w:pPr>
      <w:spacing w:before="240" w:after="60" w:line="312" w:lineRule="auto"/>
      <w:jc w:val="center"/>
      <w:outlineLvl w:val="1"/>
    </w:pPr>
    <w:rPr>
      <w:rFonts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rsid w:val="00A27B05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rsid w:val="00A27B05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rsid w:val="00A27B05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rsid w:val="00A27B05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A27B05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A27B05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A27B05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A27B05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A27B05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A27B05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A27B05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A27B05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rsid w:val="00A27B05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rsid w:val="00A27B05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rsid w:val="00A27B05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A27B05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rsid w:val="00A27B05"/>
    <w:pPr>
      <w:ind w:leftChars="200" w:left="420"/>
    </w:pPr>
  </w:style>
  <w:style w:type="paragraph" w:styleId="TableofFigures">
    <w:name w:val="table of figures"/>
    <w:basedOn w:val="Normal"/>
    <w:next w:val="Normal"/>
    <w:qFormat/>
    <w:rsid w:val="00A27B05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A27B05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A27B05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rsid w:val="00A27B05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A27B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A27B05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A27B05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A27B05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A27B05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rsid w:val="00A27B05"/>
    <w:pPr>
      <w:spacing w:before="120"/>
    </w:pPr>
    <w:rPr>
      <w:rFonts w:cs="Arial"/>
      <w:sz w:val="24"/>
      <w:szCs w:val="24"/>
    </w:rPr>
  </w:style>
  <w:style w:type="paragraph" w:styleId="TOC1">
    <w:name w:val="toc 1"/>
    <w:basedOn w:val="Normal"/>
    <w:next w:val="Normal"/>
    <w:qFormat/>
    <w:rsid w:val="00A27B05"/>
  </w:style>
  <w:style w:type="paragraph" w:styleId="TOC2">
    <w:name w:val="toc 2"/>
    <w:basedOn w:val="Normal"/>
    <w:next w:val="Normal"/>
    <w:qFormat/>
    <w:rsid w:val="00A27B05"/>
    <w:pPr>
      <w:ind w:leftChars="200" w:left="420"/>
    </w:pPr>
  </w:style>
  <w:style w:type="paragraph" w:styleId="TOC3">
    <w:name w:val="toc 3"/>
    <w:basedOn w:val="Normal"/>
    <w:next w:val="Normal"/>
    <w:qFormat/>
    <w:rsid w:val="00A27B05"/>
    <w:pPr>
      <w:ind w:leftChars="400" w:left="840"/>
    </w:pPr>
  </w:style>
  <w:style w:type="paragraph" w:styleId="TOC4">
    <w:name w:val="toc 4"/>
    <w:basedOn w:val="Normal"/>
    <w:next w:val="Normal"/>
    <w:qFormat/>
    <w:rsid w:val="00A27B05"/>
    <w:pPr>
      <w:ind w:leftChars="600" w:left="1260"/>
    </w:pPr>
  </w:style>
  <w:style w:type="paragraph" w:styleId="TOC5">
    <w:name w:val="toc 5"/>
    <w:basedOn w:val="Normal"/>
    <w:next w:val="Normal"/>
    <w:qFormat/>
    <w:rsid w:val="00A27B05"/>
    <w:pPr>
      <w:ind w:leftChars="800" w:left="1680"/>
    </w:pPr>
  </w:style>
  <w:style w:type="paragraph" w:styleId="TOC6">
    <w:name w:val="toc 6"/>
    <w:basedOn w:val="Normal"/>
    <w:next w:val="Normal"/>
    <w:qFormat/>
    <w:rsid w:val="00A27B05"/>
    <w:pPr>
      <w:ind w:leftChars="1000" w:left="2100"/>
    </w:pPr>
  </w:style>
  <w:style w:type="paragraph" w:styleId="TOC7">
    <w:name w:val="toc 7"/>
    <w:basedOn w:val="Normal"/>
    <w:next w:val="Normal"/>
    <w:qFormat/>
    <w:rsid w:val="00A27B05"/>
    <w:pPr>
      <w:ind w:leftChars="1200" w:left="2520"/>
    </w:pPr>
  </w:style>
  <w:style w:type="paragraph" w:styleId="TOC8">
    <w:name w:val="toc 8"/>
    <w:basedOn w:val="Normal"/>
    <w:next w:val="Normal"/>
    <w:qFormat/>
    <w:rsid w:val="00A27B05"/>
    <w:pPr>
      <w:ind w:leftChars="1400" w:left="2940"/>
    </w:pPr>
  </w:style>
  <w:style w:type="paragraph" w:styleId="TOC9">
    <w:name w:val="toc 9"/>
    <w:basedOn w:val="Normal"/>
    <w:next w:val="Normal"/>
    <w:qFormat/>
    <w:rsid w:val="00A27B05"/>
    <w:pPr>
      <w:ind w:leftChars="1600" w:left="3360"/>
    </w:pPr>
  </w:style>
  <w:style w:type="table" w:styleId="LightShading">
    <w:name w:val="Light Shading"/>
    <w:basedOn w:val="TableNormal"/>
    <w:uiPriority w:val="60"/>
    <w:qFormat/>
    <w:rsid w:val="00A27B0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A27B05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sid w:val="00A27B05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sid w:val="00A27B05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sid w:val="00A27B05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A27B05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A27B05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A27B05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A27B05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A27B05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A27B05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A27B05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A27B05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rsid w:val="00A27B05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A27B05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A27B05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A27B05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A27B05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A27B05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A27B05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A27B05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rsid w:val="00A27B05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rsid w:val="00A27B05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A27B05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rsid w:val="00A27B05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A27B05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rsid w:val="00A27B05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A27B05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rsid w:val="00A27B05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sid w:val="00A27B05"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rsid w:val="00A27B05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A27B05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rsid w:val="00A27B05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rsid w:val="00A27B05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rsid w:val="00A27B05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rsid w:val="00A27B05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A27B05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sid w:val="00A27B05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rsid w:val="00A27B05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sid w:val="00A27B0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A27B05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A27B05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sid w:val="00A27B05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A27B05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A27B05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A27B05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A27B05"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A27B0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A27B05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A27B05"/>
    <w:pPr>
      <w:ind w:left="720"/>
      <w:contextualSpacing/>
    </w:pPr>
    <w:rPr>
      <w:rFonts w:ascii="Times New Roman" w:eastAsia="Calibri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Giao-duc/Van-ban-hop-nhat-01-VBHN-BGDDT-2021-Thong-tu-Chuong-trinh-Giao-duc-mam-non-472930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KYAI</dc:creator>
  <cp:lastModifiedBy>PHUC</cp:lastModifiedBy>
  <cp:revision>2</cp:revision>
  <dcterms:created xsi:type="dcterms:W3CDTF">2025-06-04T15:16:00Z</dcterms:created>
  <dcterms:modified xsi:type="dcterms:W3CDTF">2025-06-04T15:16:00Z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98E55D36C5FC4D7F845E1950F373855A</vt:lpwstr>
  </property>
</Properties>
</file>